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FDA0A" w14:textId="4214295B" w:rsidR="004D1654" w:rsidRDefault="004D1654" w:rsidP="003C1175">
      <w:pPr>
        <w:rPr>
          <w:rFonts w:ascii="Calibri" w:hAnsi="Calibri"/>
          <w:b/>
          <w:sz w:val="32"/>
          <w:szCs w:val="32"/>
          <w:u w:val="single"/>
        </w:rPr>
      </w:pPr>
      <w:r w:rsidRPr="006D6274">
        <w:rPr>
          <w:rFonts w:ascii="Calibri" w:hAnsi="Calibri" w:cs="Arial"/>
          <w:sz w:val="19"/>
          <w:szCs w:val="19"/>
        </w:rPr>
        <w:t>Rif.</w:t>
      </w:r>
      <w:r>
        <w:rPr>
          <w:rFonts w:ascii="Calibri" w:hAnsi="Calibri" w:cs="Arial"/>
          <w:sz w:val="19"/>
          <w:szCs w:val="19"/>
        </w:rPr>
        <w:t xml:space="preserve"> </w:t>
      </w:r>
      <w:r w:rsidR="00B065E4">
        <w:rPr>
          <w:rFonts w:ascii="Calibri" w:hAnsi="Calibri" w:cs="Arial"/>
          <w:sz w:val="19"/>
          <w:szCs w:val="19"/>
        </w:rPr>
        <w:t>S.S.</w:t>
      </w:r>
      <w:r w:rsidRPr="006D6274">
        <w:rPr>
          <w:rFonts w:ascii="Calibri" w:hAnsi="Calibri" w:cs="Arial"/>
          <w:sz w:val="19"/>
          <w:szCs w:val="19"/>
        </w:rPr>
        <w:tab/>
      </w:r>
      <w:r w:rsidRPr="006D6274">
        <w:rPr>
          <w:rFonts w:ascii="Calibri" w:hAnsi="Calibri" w:cs="Arial"/>
          <w:sz w:val="19"/>
          <w:szCs w:val="19"/>
        </w:rPr>
        <w:tab/>
      </w:r>
      <w:r w:rsidRPr="006D6274">
        <w:rPr>
          <w:rFonts w:ascii="Calibri" w:hAnsi="Calibri" w:cs="Arial"/>
          <w:sz w:val="19"/>
          <w:szCs w:val="19"/>
        </w:rPr>
        <w:tab/>
      </w:r>
      <w:r w:rsidRPr="006D6274">
        <w:rPr>
          <w:rFonts w:ascii="Calibri" w:hAnsi="Calibri" w:cs="Arial"/>
          <w:sz w:val="19"/>
          <w:szCs w:val="19"/>
        </w:rPr>
        <w:tab/>
      </w:r>
      <w:r w:rsidRPr="006D6274">
        <w:rPr>
          <w:rFonts w:ascii="Calibri" w:hAnsi="Calibri" w:cs="Arial"/>
          <w:sz w:val="19"/>
          <w:szCs w:val="19"/>
        </w:rPr>
        <w:tab/>
      </w:r>
      <w:r w:rsidRPr="006D6274">
        <w:rPr>
          <w:rFonts w:ascii="Calibri" w:hAnsi="Calibri" w:cs="Arial"/>
          <w:sz w:val="19"/>
          <w:szCs w:val="19"/>
        </w:rPr>
        <w:tab/>
      </w:r>
      <w:r w:rsidRPr="006D6274">
        <w:rPr>
          <w:rFonts w:ascii="Calibri" w:hAnsi="Calibri" w:cs="Arial"/>
          <w:sz w:val="19"/>
          <w:szCs w:val="19"/>
        </w:rPr>
        <w:tab/>
      </w:r>
      <w:r w:rsidRPr="006D6274">
        <w:rPr>
          <w:rFonts w:ascii="Calibri" w:hAnsi="Calibri" w:cs="Arial"/>
          <w:sz w:val="19"/>
          <w:szCs w:val="19"/>
        </w:rPr>
        <w:tab/>
      </w:r>
      <w:r w:rsidRPr="006D6274">
        <w:rPr>
          <w:rFonts w:ascii="Calibri" w:hAnsi="Calibri" w:cs="Arial"/>
          <w:sz w:val="19"/>
          <w:szCs w:val="19"/>
        </w:rPr>
        <w:tab/>
      </w:r>
      <w:r w:rsidRPr="006D6274">
        <w:rPr>
          <w:rFonts w:ascii="Calibri" w:hAnsi="Calibri" w:cs="Arial"/>
          <w:sz w:val="19"/>
          <w:szCs w:val="19"/>
        </w:rPr>
        <w:tab/>
      </w:r>
      <w:r w:rsidRPr="006D6274">
        <w:rPr>
          <w:rFonts w:ascii="Calibri" w:hAnsi="Calibri" w:cs="Arial"/>
          <w:sz w:val="19"/>
          <w:szCs w:val="19"/>
        </w:rPr>
        <w:tab/>
        <w:t>Roma,</w:t>
      </w:r>
      <w:r w:rsidR="00B065E4">
        <w:rPr>
          <w:rFonts w:ascii="Calibri" w:hAnsi="Calibri" w:cs="Arial"/>
          <w:sz w:val="19"/>
          <w:szCs w:val="19"/>
        </w:rPr>
        <w:t xml:space="preserve"> 11/01/2023</w:t>
      </w:r>
    </w:p>
    <w:p w14:paraId="63268C12" w14:textId="77777777" w:rsidR="0095363A" w:rsidRPr="00D16B4E" w:rsidRDefault="0095363A" w:rsidP="0095363A">
      <w:pPr>
        <w:tabs>
          <w:tab w:val="center" w:pos="3898"/>
        </w:tabs>
        <w:jc w:val="center"/>
        <w:rPr>
          <w:rFonts w:ascii="Calibri" w:hAnsi="Calibri"/>
          <w:b/>
          <w:sz w:val="44"/>
          <w:szCs w:val="44"/>
          <w:u w:val="single"/>
        </w:rPr>
      </w:pPr>
      <w:r w:rsidRPr="00D16B4E">
        <w:rPr>
          <w:rFonts w:ascii="Calibri" w:hAnsi="Calibri"/>
          <w:b/>
          <w:sz w:val="44"/>
          <w:szCs w:val="44"/>
          <w:u w:val="single"/>
        </w:rPr>
        <w:t>Settimana Bianca</w:t>
      </w:r>
    </w:p>
    <w:p w14:paraId="0270D42C" w14:textId="5E858868" w:rsidR="0095363A" w:rsidRPr="00D16B4E" w:rsidRDefault="00DD507B" w:rsidP="0095363A">
      <w:pPr>
        <w:tabs>
          <w:tab w:val="center" w:pos="3898"/>
        </w:tabs>
        <w:jc w:val="center"/>
        <w:rPr>
          <w:rFonts w:ascii="Calibri" w:hAnsi="Calibri"/>
          <w:b/>
          <w:sz w:val="44"/>
          <w:szCs w:val="44"/>
          <w:u w:val="single"/>
        </w:rPr>
      </w:pPr>
      <w:r>
        <w:rPr>
          <w:rFonts w:ascii="Calibri" w:hAnsi="Calibri"/>
          <w:b/>
          <w:sz w:val="44"/>
          <w:szCs w:val="44"/>
          <w:u w:val="single"/>
        </w:rPr>
        <w:t>ANDALO</w:t>
      </w:r>
    </w:p>
    <w:p w14:paraId="4D4EFDE1" w14:textId="530F96DA" w:rsidR="004D1654" w:rsidRPr="008C7C9D" w:rsidRDefault="00A271C8" w:rsidP="008C7C9D">
      <w:pPr>
        <w:jc w:val="center"/>
        <w:rPr>
          <w:rFonts w:ascii="Calibri" w:hAnsi="Calibri"/>
          <w:b/>
          <w:sz w:val="44"/>
          <w:szCs w:val="44"/>
          <w:u w:val="single"/>
        </w:rPr>
      </w:pPr>
      <w:r>
        <w:rPr>
          <w:rFonts w:ascii="Calibri" w:hAnsi="Calibri"/>
          <w:b/>
          <w:sz w:val="44"/>
          <w:szCs w:val="44"/>
          <w:u w:val="single"/>
        </w:rPr>
        <w:t>7</w:t>
      </w:r>
      <w:r w:rsidR="0095363A" w:rsidRPr="00D16B4E">
        <w:rPr>
          <w:rFonts w:ascii="Calibri" w:hAnsi="Calibri"/>
          <w:b/>
          <w:sz w:val="44"/>
          <w:szCs w:val="44"/>
          <w:u w:val="single"/>
        </w:rPr>
        <w:t xml:space="preserve"> giorni / </w:t>
      </w:r>
      <w:r>
        <w:rPr>
          <w:rFonts w:ascii="Calibri" w:hAnsi="Calibri"/>
          <w:b/>
          <w:sz w:val="44"/>
          <w:szCs w:val="44"/>
          <w:u w:val="single"/>
        </w:rPr>
        <w:t>6</w:t>
      </w:r>
      <w:r w:rsidR="0095363A" w:rsidRPr="00D16B4E">
        <w:rPr>
          <w:rFonts w:ascii="Calibri" w:hAnsi="Calibri"/>
          <w:b/>
          <w:sz w:val="44"/>
          <w:szCs w:val="44"/>
          <w:u w:val="single"/>
        </w:rPr>
        <w:t xml:space="preserve"> notti</w:t>
      </w:r>
      <w:r w:rsidR="004D1654">
        <w:rPr>
          <w:noProof/>
        </w:rPr>
        <w:t xml:space="preserve">                            </w:t>
      </w:r>
    </w:p>
    <w:p w14:paraId="6A6E7388" w14:textId="77777777" w:rsidR="004D1654" w:rsidRDefault="004D1654" w:rsidP="004D1654">
      <w:pPr>
        <w:jc w:val="center"/>
        <w:rPr>
          <w:rFonts w:ascii="Calibri" w:hAnsi="Calibri" w:cs="Arial"/>
          <w:b/>
          <w:sz w:val="17"/>
          <w:szCs w:val="17"/>
          <w:u w:val="single"/>
        </w:rPr>
      </w:pPr>
    </w:p>
    <w:tbl>
      <w:tblPr>
        <w:tblW w:w="5000" w:type="pct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6" w:space="0" w:color="5B9BD5"/>
          <w:insideV w:val="single" w:sz="6" w:space="0" w:color="5B9BD5"/>
        </w:tblBorders>
        <w:tblLook w:val="04A0" w:firstRow="1" w:lastRow="0" w:firstColumn="1" w:lastColumn="0" w:noHBand="0" w:noVBand="1"/>
      </w:tblPr>
      <w:tblGrid>
        <w:gridCol w:w="9608"/>
      </w:tblGrid>
      <w:tr w:rsidR="0095363A" w14:paraId="7C0FCD6D" w14:textId="77777777" w:rsidTr="0095363A">
        <w:tc>
          <w:tcPr>
            <w:tcW w:w="5000" w:type="pct"/>
            <w:shd w:val="clear" w:color="auto" w:fill="9CC2E5" w:themeFill="accent5" w:themeFillTint="99"/>
            <w:noWrap/>
          </w:tcPr>
          <w:p w14:paraId="51A32D5B" w14:textId="42C06B3F" w:rsidR="0095363A" w:rsidRPr="001C00BF" w:rsidRDefault="0095363A" w:rsidP="004D165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LOCALITA’: </w:t>
            </w:r>
          </w:p>
        </w:tc>
      </w:tr>
      <w:tr w:rsidR="008C7C9D" w14:paraId="59B9A1DE" w14:textId="77777777" w:rsidTr="008C7C9D">
        <w:tc>
          <w:tcPr>
            <w:tcW w:w="5000" w:type="pct"/>
            <w:shd w:val="clear" w:color="auto" w:fill="DEEAF6"/>
            <w:noWrap/>
            <w:vAlign w:val="center"/>
          </w:tcPr>
          <w:p w14:paraId="421FD19F" w14:textId="4E7B6C1F" w:rsidR="00DD507B" w:rsidRPr="008C7C9D" w:rsidRDefault="0047770B" w:rsidP="00DD507B">
            <w:pPr>
              <w:jc w:val="both"/>
              <w:rPr>
                <w:rFonts w:ascii="Calibri" w:hAnsi="Calibri"/>
                <w:noProof/>
                <w:sz w:val="19"/>
                <w:szCs w:val="19"/>
              </w:rPr>
            </w:pPr>
            <w:r w:rsidRPr="002A5392">
              <w:rPr>
                <w:rFonts w:ascii="Calibri" w:hAnsi="Calibri"/>
                <w:noProof/>
                <w:sz w:val="19"/>
                <w:szCs w:val="19"/>
              </w:rPr>
              <w:drawing>
                <wp:anchor distT="0" distB="0" distL="114300" distR="114300" simplePos="0" relativeHeight="251671552" behindDoc="0" locked="0" layoutInCell="1" allowOverlap="1" wp14:anchorId="2AF528BB" wp14:editId="2CB3AFB2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503555</wp:posOffset>
                  </wp:positionV>
                  <wp:extent cx="6120130" cy="3160395"/>
                  <wp:effectExtent l="0" t="0" r="0" b="1905"/>
                  <wp:wrapSquare wrapText="bothSides"/>
                  <wp:docPr id="15" name="Immagine 15" descr="Immagine che contiene mapp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5" descr="Immagine che contiene mappa&#10;&#10;Descrizione generata automaticament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316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7770B">
              <w:rPr>
                <w:rFonts w:ascii="Calibri" w:hAnsi="Calibri"/>
                <w:noProof/>
                <w:sz w:val="19"/>
                <w:szCs w:val="19"/>
              </w:rPr>
              <w:t>Il comprensorio sciistico Paganella - Andalo si trova nell'omonimo altipiano, al cospetto delle splendide Dolomiti di Brenta. A disposizione degli sciatori 50 km di piste di ogni livello serviti da 14 moderni impianti di risalita su oltre 1000 metri di dislivello. Andalo è uno dei più attrezzati e gradevoli paesi dell'intero Trentino.</w:t>
            </w:r>
          </w:p>
        </w:tc>
      </w:tr>
    </w:tbl>
    <w:p w14:paraId="42AD87EE" w14:textId="5C0CBFA3" w:rsidR="004D1654" w:rsidRDefault="004D1654" w:rsidP="004D1654">
      <w:pPr>
        <w:pStyle w:val="Corpotesto"/>
        <w:spacing w:after="0"/>
        <w:jc w:val="both"/>
        <w:rPr>
          <w:rFonts w:ascii="Calibri" w:hAnsi="Calibri" w:cs="Calibri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68"/>
        <w:gridCol w:w="2540"/>
      </w:tblGrid>
      <w:tr w:rsidR="003C1175" w14:paraId="2ACF4BC0" w14:textId="77777777" w:rsidTr="003C1175">
        <w:tc>
          <w:tcPr>
            <w:tcW w:w="9608" w:type="dxa"/>
            <w:gridSpan w:val="2"/>
            <w:tcBorders>
              <w:top w:val="single" w:sz="12" w:space="0" w:color="5B9BD5" w:themeColor="accent5"/>
              <w:left w:val="single" w:sz="12" w:space="0" w:color="5B9BD5" w:themeColor="accent5"/>
              <w:bottom w:val="single" w:sz="4" w:space="0" w:color="5B9BD5" w:themeColor="accent5"/>
              <w:right w:val="single" w:sz="12" w:space="0" w:color="5B9BD5" w:themeColor="accent5"/>
            </w:tcBorders>
            <w:shd w:val="clear" w:color="auto" w:fill="9CC2E5" w:themeFill="accent5" w:themeFillTint="99"/>
          </w:tcPr>
          <w:p w14:paraId="7E01EC33" w14:textId="698912F5" w:rsidR="003C1175" w:rsidRDefault="003C1175" w:rsidP="003C1175">
            <w:pPr>
              <w:pStyle w:val="Corpotesto"/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bookmarkStart w:id="0" w:name="_Hlk76390740"/>
            <w:r>
              <w:rPr>
                <w:rFonts w:ascii="Calibri" w:hAnsi="Calibri"/>
                <w:b/>
                <w:bCs/>
                <w:sz w:val="22"/>
                <w:szCs w:val="22"/>
              </w:rPr>
              <w:t>QUOTA INDIVIDUALE DI PARTECIPAZIONE:</w:t>
            </w:r>
          </w:p>
        </w:tc>
      </w:tr>
      <w:tr w:rsidR="00AD000E" w14:paraId="6A6452E6" w14:textId="77777777" w:rsidTr="00EE43E7">
        <w:tc>
          <w:tcPr>
            <w:tcW w:w="9608" w:type="dxa"/>
            <w:gridSpan w:val="2"/>
            <w:tcBorders>
              <w:top w:val="single" w:sz="4" w:space="0" w:color="5B9BD5" w:themeColor="accent5"/>
              <w:left w:val="single" w:sz="12" w:space="0" w:color="5B9BD5" w:themeColor="accent5"/>
              <w:bottom w:val="single" w:sz="4" w:space="0" w:color="5B9BD5" w:themeColor="accent5"/>
              <w:right w:val="single" w:sz="12" w:space="0" w:color="5B9BD5" w:themeColor="accent5"/>
            </w:tcBorders>
            <w:shd w:val="clear" w:color="auto" w:fill="FFFFFF" w:themeFill="background1"/>
            <w:vAlign w:val="center"/>
          </w:tcPr>
          <w:p w14:paraId="4F863321" w14:textId="75CA8BCB" w:rsidR="00AD000E" w:rsidRDefault="00AD000E" w:rsidP="00AD000E">
            <w:pPr>
              <w:pStyle w:val="Corpotesto"/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A0E5B">
              <w:rPr>
                <w:rFonts w:ascii="Calibri" w:hAnsi="Calibri"/>
                <w:b/>
                <w:bCs/>
                <w:sz w:val="19"/>
                <w:szCs w:val="19"/>
              </w:rPr>
              <w:t xml:space="preserve">Periodo: </w:t>
            </w:r>
            <w:r w:rsidR="0063522A" w:rsidRPr="004A0E5B">
              <w:rPr>
                <w:rFonts w:ascii="Calibri" w:hAnsi="Calibri"/>
                <w:b/>
                <w:bCs/>
                <w:sz w:val="19"/>
                <w:szCs w:val="19"/>
              </w:rPr>
              <w:t>dal 1</w:t>
            </w:r>
            <w:r w:rsidR="004A0E5B" w:rsidRPr="004A0E5B">
              <w:rPr>
                <w:rFonts w:ascii="Calibri" w:hAnsi="Calibri"/>
                <w:b/>
                <w:bCs/>
                <w:sz w:val="19"/>
                <w:szCs w:val="19"/>
              </w:rPr>
              <w:t>9</w:t>
            </w:r>
            <w:r w:rsidR="0063522A" w:rsidRPr="004A0E5B">
              <w:rPr>
                <w:rFonts w:ascii="Calibri" w:hAnsi="Calibri"/>
                <w:b/>
                <w:bCs/>
                <w:sz w:val="19"/>
                <w:szCs w:val="19"/>
              </w:rPr>
              <w:t xml:space="preserve"> al </w:t>
            </w:r>
            <w:r w:rsidR="004A0E5B" w:rsidRPr="004A0E5B">
              <w:rPr>
                <w:rFonts w:ascii="Calibri" w:hAnsi="Calibri"/>
                <w:b/>
                <w:bCs/>
                <w:sz w:val="19"/>
                <w:szCs w:val="19"/>
              </w:rPr>
              <w:t>25</w:t>
            </w:r>
            <w:r w:rsidR="0063522A" w:rsidRPr="004A0E5B">
              <w:rPr>
                <w:rFonts w:ascii="Calibri" w:hAnsi="Calibri"/>
                <w:b/>
                <w:bCs/>
                <w:sz w:val="19"/>
                <w:szCs w:val="19"/>
              </w:rPr>
              <w:t>/03/2023</w:t>
            </w:r>
          </w:p>
        </w:tc>
      </w:tr>
      <w:tr w:rsidR="00706265" w14:paraId="02E0C9F3" w14:textId="77777777" w:rsidTr="001E5775">
        <w:tc>
          <w:tcPr>
            <w:tcW w:w="7068" w:type="dxa"/>
            <w:tcBorders>
              <w:top w:val="single" w:sz="4" w:space="0" w:color="5B9BD5" w:themeColor="accent5"/>
              <w:left w:val="single" w:sz="12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FFFFFF" w:themeFill="background1"/>
          </w:tcPr>
          <w:p w14:paraId="25CD408F" w14:textId="77777777" w:rsidR="00706265" w:rsidRDefault="00706265" w:rsidP="00873622">
            <w:pPr>
              <w:pStyle w:val="Corpotesto"/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11CD">
              <w:rPr>
                <w:rFonts w:ascii="Calibri" w:hAnsi="Calibri"/>
                <w:sz w:val="19"/>
                <w:szCs w:val="19"/>
              </w:rPr>
              <w:t>Base 45 paganti + 3 gratuità e/o multipli di essi</w:t>
            </w:r>
            <w:r>
              <w:rPr>
                <w:rFonts w:ascii="Calibri" w:hAnsi="Calibri"/>
                <w:sz w:val="19"/>
                <w:szCs w:val="19"/>
              </w:rPr>
              <w:t xml:space="preserve">                                                          </w:t>
            </w:r>
          </w:p>
        </w:tc>
        <w:tc>
          <w:tcPr>
            <w:tcW w:w="2540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12" w:space="0" w:color="5B9BD5" w:themeColor="accent5"/>
            </w:tcBorders>
            <w:shd w:val="clear" w:color="auto" w:fill="FFFFFF" w:themeFill="background1"/>
          </w:tcPr>
          <w:p w14:paraId="4E328338" w14:textId="061C4856" w:rsidR="008C0FFF" w:rsidRPr="008C0FFF" w:rsidRDefault="00706265" w:rsidP="00873622">
            <w:pPr>
              <w:pStyle w:val="Corpotesto"/>
              <w:spacing w:after="0"/>
              <w:jc w:val="both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5CF5">
              <w:rPr>
                <w:rFonts w:ascii="Calibri" w:hAnsi="Calibri"/>
                <w:b/>
                <w:bCs/>
                <w:sz w:val="19"/>
                <w:szCs w:val="19"/>
              </w:rPr>
              <w:t>Euro</w:t>
            </w:r>
            <w:r w:rsidR="008C0FFF">
              <w:rPr>
                <w:rFonts w:ascii="Calibri" w:hAnsi="Calibri"/>
                <w:b/>
                <w:bCs/>
                <w:sz w:val="19"/>
                <w:szCs w:val="19"/>
              </w:rPr>
              <w:t xml:space="preserve"> </w:t>
            </w:r>
            <w:r w:rsidR="00AC42F4">
              <w:rPr>
                <w:rFonts w:ascii="Calibri" w:hAnsi="Calibri"/>
                <w:b/>
                <w:bCs/>
                <w:sz w:val="19"/>
                <w:szCs w:val="19"/>
              </w:rPr>
              <w:t>580</w:t>
            </w:r>
            <w:r w:rsidRPr="00195CF5">
              <w:rPr>
                <w:rFonts w:ascii="Calibri" w:hAnsi="Calibri"/>
                <w:b/>
                <w:bCs/>
                <w:sz w:val="19"/>
                <w:szCs w:val="19"/>
              </w:rPr>
              <w:t>,00</w:t>
            </w:r>
          </w:p>
        </w:tc>
      </w:tr>
    </w:tbl>
    <w:p w14:paraId="1F30FC27" w14:textId="77777777" w:rsidR="008C0FFF" w:rsidRDefault="008C0FFF" w:rsidP="004D1654">
      <w:pPr>
        <w:pStyle w:val="Corpotesto"/>
        <w:spacing w:after="0"/>
        <w:jc w:val="both"/>
        <w:rPr>
          <w:rFonts w:ascii="Calibri" w:hAnsi="Calibri" w:cs="Calibri"/>
          <w:sz w:val="18"/>
          <w:szCs w:val="18"/>
        </w:rPr>
      </w:pPr>
    </w:p>
    <w:tbl>
      <w:tblPr>
        <w:tblW w:w="5000" w:type="pct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6" w:space="0" w:color="5B9BD5"/>
          <w:insideV w:val="single" w:sz="6" w:space="0" w:color="5B9BD5"/>
        </w:tblBorders>
        <w:tblLook w:val="04A0" w:firstRow="1" w:lastRow="0" w:firstColumn="1" w:lastColumn="0" w:noHBand="0" w:noVBand="1"/>
      </w:tblPr>
      <w:tblGrid>
        <w:gridCol w:w="9608"/>
      </w:tblGrid>
      <w:tr w:rsidR="004D1654" w:rsidRPr="001C00BF" w14:paraId="32A1C36E" w14:textId="77777777" w:rsidTr="003473EC">
        <w:tc>
          <w:tcPr>
            <w:tcW w:w="5000" w:type="pct"/>
            <w:shd w:val="clear" w:color="auto" w:fill="9CC2E5" w:themeFill="accent5" w:themeFillTint="99"/>
            <w:noWrap/>
          </w:tcPr>
          <w:p w14:paraId="216ECC56" w14:textId="5AB87003" w:rsidR="004D1654" w:rsidRPr="001C00BF" w:rsidRDefault="004D1654" w:rsidP="004D165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HOTEL PRESO IN CONSIDERAZIONE:</w:t>
            </w:r>
          </w:p>
        </w:tc>
      </w:tr>
      <w:tr w:rsidR="004D1654" w:rsidRPr="005411CD" w14:paraId="7659F4F5" w14:textId="77777777" w:rsidTr="004D1654">
        <w:tc>
          <w:tcPr>
            <w:tcW w:w="5000" w:type="pct"/>
            <w:shd w:val="clear" w:color="auto" w:fill="DEEAF6"/>
            <w:noWrap/>
            <w:vAlign w:val="center"/>
          </w:tcPr>
          <w:p w14:paraId="02D311AE" w14:textId="7EF7990D" w:rsidR="004D1654" w:rsidRPr="005411CD" w:rsidRDefault="0095363A" w:rsidP="004D165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Hotel </w:t>
            </w:r>
            <w:r w:rsidR="00DD507B">
              <w:rPr>
                <w:rFonts w:ascii="Calibri" w:hAnsi="Calibri"/>
                <w:sz w:val="19"/>
                <w:szCs w:val="19"/>
              </w:rPr>
              <w:t>COSTAVERDE</w:t>
            </w:r>
            <w:r w:rsidR="001C24D0">
              <w:rPr>
                <w:rFonts w:ascii="Calibri" w:hAnsi="Calibri"/>
                <w:sz w:val="19"/>
                <w:szCs w:val="19"/>
              </w:rPr>
              <w:t xml:space="preserve"> AI RONI</w:t>
            </w:r>
            <w:r>
              <w:rPr>
                <w:rFonts w:ascii="Calibri" w:hAnsi="Calibri"/>
                <w:sz w:val="19"/>
                <w:szCs w:val="19"/>
              </w:rPr>
              <w:t>***</w:t>
            </w:r>
            <w:r w:rsidR="004D1654" w:rsidRPr="005411CD">
              <w:rPr>
                <w:rFonts w:ascii="Calibri" w:hAnsi="Calibri"/>
                <w:sz w:val="19"/>
                <w:szCs w:val="19"/>
              </w:rPr>
              <w:t xml:space="preserve"> / </w:t>
            </w:r>
            <w:r w:rsidR="00DD507B">
              <w:rPr>
                <w:rFonts w:ascii="Calibri" w:hAnsi="Calibri"/>
                <w:sz w:val="19"/>
                <w:szCs w:val="19"/>
              </w:rPr>
              <w:t>Andalo</w:t>
            </w:r>
          </w:p>
        </w:tc>
      </w:tr>
      <w:tr w:rsidR="004D1654" w:rsidRPr="005411CD" w14:paraId="6A49F1E9" w14:textId="77777777" w:rsidTr="004D1654">
        <w:tc>
          <w:tcPr>
            <w:tcW w:w="5000" w:type="pct"/>
            <w:tcBorders>
              <w:bottom w:val="single" w:sz="12" w:space="0" w:color="5B9BD5"/>
            </w:tcBorders>
            <w:shd w:val="clear" w:color="auto" w:fill="FFFFFF" w:themeFill="background1"/>
            <w:noWrap/>
            <w:vAlign w:val="center"/>
          </w:tcPr>
          <w:p w14:paraId="21558E89" w14:textId="4BC22416" w:rsidR="004D1654" w:rsidRPr="005411CD" w:rsidRDefault="001C24D0" w:rsidP="001C24D0">
            <w:pPr>
              <w:jc w:val="both"/>
              <w:rPr>
                <w:rFonts w:ascii="Calibri" w:hAnsi="Calibri"/>
                <w:sz w:val="19"/>
                <w:szCs w:val="19"/>
              </w:rPr>
            </w:pPr>
            <w:r w:rsidRPr="001C24D0">
              <w:rPr>
                <w:rFonts w:ascii="Calibri" w:hAnsi="Calibri"/>
                <w:sz w:val="19"/>
                <w:szCs w:val="19"/>
              </w:rPr>
              <w:t xml:space="preserve">Situato in posizione tranquilla dominante il paese, </w:t>
            </w:r>
            <w:r>
              <w:rPr>
                <w:rFonts w:ascii="Calibri" w:hAnsi="Calibri"/>
                <w:sz w:val="19"/>
                <w:szCs w:val="19"/>
              </w:rPr>
              <w:t xml:space="preserve">l’Hotel Costaverde Ai Roni </w:t>
            </w:r>
            <w:r w:rsidRPr="001C24D0">
              <w:rPr>
                <w:rFonts w:ascii="Calibri" w:hAnsi="Calibri"/>
                <w:sz w:val="19"/>
                <w:szCs w:val="19"/>
              </w:rPr>
              <w:t xml:space="preserve">gode di </w:t>
            </w:r>
            <w:proofErr w:type="gramStart"/>
            <w:r w:rsidRPr="001C24D0">
              <w:rPr>
                <w:rFonts w:ascii="Calibri" w:hAnsi="Calibri"/>
                <w:sz w:val="19"/>
                <w:szCs w:val="19"/>
              </w:rPr>
              <w:t>un´invidiabile</w:t>
            </w:r>
            <w:proofErr w:type="gramEnd"/>
            <w:r w:rsidRPr="001C24D0">
              <w:rPr>
                <w:rFonts w:ascii="Calibri" w:hAnsi="Calibri"/>
                <w:sz w:val="19"/>
                <w:szCs w:val="19"/>
              </w:rPr>
              <w:t xml:space="preserve"> panoramica sulle Dolomiti di Brenta.</w:t>
            </w:r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1C24D0">
              <w:rPr>
                <w:rFonts w:ascii="Calibri" w:hAnsi="Calibri"/>
                <w:sz w:val="19"/>
                <w:szCs w:val="19"/>
              </w:rPr>
              <w:t>Il centro paese e gli impianti di risalita sono a 800 metri, raggiungibili quindi con una breve passeggiata o a mezzo del bus-navetta che effettua servizio per i soli ospiti dell</w:t>
            </w:r>
            <w:r>
              <w:rPr>
                <w:rFonts w:ascii="Calibri" w:hAnsi="Calibri"/>
                <w:sz w:val="19"/>
                <w:szCs w:val="19"/>
              </w:rPr>
              <w:t>’</w:t>
            </w:r>
            <w:r w:rsidRPr="001C24D0">
              <w:rPr>
                <w:rFonts w:ascii="Calibri" w:hAnsi="Calibri"/>
                <w:sz w:val="19"/>
                <w:szCs w:val="19"/>
              </w:rPr>
              <w:t>hotel.</w:t>
            </w:r>
            <w:r w:rsidR="00706AF4">
              <w:rPr>
                <w:rFonts w:ascii="Calibri" w:hAnsi="Calibri"/>
                <w:sz w:val="19"/>
                <w:szCs w:val="19"/>
              </w:rPr>
              <w:t xml:space="preserve"> Gestione familiare, tutte le ampie camere sono dotate dei migliori confort.</w:t>
            </w:r>
            <w:r w:rsidR="00AB44BD">
              <w:rPr>
                <w:rFonts w:ascii="Calibri" w:hAnsi="Calibri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r w:rsidR="00706265">
              <w:rPr>
                <w:rFonts w:ascii="Calibri" w:hAnsi="Calibri"/>
                <w:sz w:val="19"/>
                <w:szCs w:val="19"/>
              </w:rPr>
              <w:t xml:space="preserve"> </w:t>
            </w:r>
          </w:p>
        </w:tc>
      </w:tr>
      <w:bookmarkEnd w:id="0"/>
    </w:tbl>
    <w:p w14:paraId="201254C5" w14:textId="2A801627" w:rsidR="0053465A" w:rsidRDefault="0053465A" w:rsidP="0053465A">
      <w:pPr>
        <w:pStyle w:val="Corpotesto"/>
        <w:spacing w:after="0"/>
        <w:jc w:val="both"/>
        <w:rPr>
          <w:rFonts w:ascii="Calibri" w:hAnsi="Calibri" w:cs="Calibri"/>
          <w:b/>
          <w:sz w:val="16"/>
          <w:szCs w:val="16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68"/>
        <w:gridCol w:w="2540"/>
      </w:tblGrid>
      <w:tr w:rsidR="008938A9" w14:paraId="1F0EB88C" w14:textId="77777777" w:rsidTr="00E43567">
        <w:tc>
          <w:tcPr>
            <w:tcW w:w="9608" w:type="dxa"/>
            <w:gridSpan w:val="2"/>
            <w:tcBorders>
              <w:top w:val="single" w:sz="12" w:space="0" w:color="5B9BD5" w:themeColor="accent5"/>
              <w:left w:val="single" w:sz="12" w:space="0" w:color="5B9BD5" w:themeColor="accent5"/>
              <w:bottom w:val="single" w:sz="4" w:space="0" w:color="5B9BD5" w:themeColor="accent5"/>
              <w:right w:val="single" w:sz="12" w:space="0" w:color="5B9BD5" w:themeColor="accent5"/>
            </w:tcBorders>
            <w:shd w:val="clear" w:color="auto" w:fill="9CC2E5" w:themeFill="accent5" w:themeFillTint="99"/>
          </w:tcPr>
          <w:p w14:paraId="5279A07D" w14:textId="77777777" w:rsidR="008938A9" w:rsidRDefault="008938A9" w:rsidP="00E43567">
            <w:pPr>
              <w:pStyle w:val="Corpotesto"/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SUPPLEMENTI VARI:</w:t>
            </w:r>
          </w:p>
        </w:tc>
      </w:tr>
      <w:tr w:rsidR="008938A9" w:rsidRPr="00856EDC" w14:paraId="63EE8EC5" w14:textId="77777777" w:rsidTr="00E43567">
        <w:tc>
          <w:tcPr>
            <w:tcW w:w="7068" w:type="dxa"/>
            <w:tcBorders>
              <w:top w:val="single" w:sz="4" w:space="0" w:color="5B9BD5" w:themeColor="accent5"/>
              <w:left w:val="single" w:sz="12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DEEAF6" w:themeFill="accent5" w:themeFillTint="33"/>
          </w:tcPr>
          <w:p w14:paraId="12CAA43C" w14:textId="77777777" w:rsidR="008938A9" w:rsidRPr="00856EDC" w:rsidRDefault="008938A9" w:rsidP="00E43567">
            <w:pPr>
              <w:pStyle w:val="Corpotesto"/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6EDC">
              <w:rPr>
                <w:rFonts w:ascii="Calibri" w:hAnsi="Calibri"/>
                <w:sz w:val="19"/>
                <w:szCs w:val="19"/>
              </w:rPr>
              <w:t xml:space="preserve">Noleggio sci + scarponi + casco + racchette per </w:t>
            </w:r>
            <w:proofErr w:type="gramStart"/>
            <w:r w:rsidRPr="00856EDC">
              <w:rPr>
                <w:rFonts w:ascii="Calibri" w:hAnsi="Calibri"/>
                <w:sz w:val="19"/>
                <w:szCs w:val="19"/>
              </w:rPr>
              <w:t>5</w:t>
            </w:r>
            <w:proofErr w:type="gramEnd"/>
            <w:r w:rsidRPr="00856EDC">
              <w:rPr>
                <w:rFonts w:ascii="Calibri" w:hAnsi="Calibri"/>
                <w:sz w:val="19"/>
                <w:szCs w:val="19"/>
              </w:rPr>
              <w:t xml:space="preserve"> giorni</w:t>
            </w:r>
            <w:r w:rsidRPr="00856EDC">
              <w:rPr>
                <w:rFonts w:ascii="Calibri" w:hAnsi="Calibri"/>
                <w:sz w:val="19"/>
                <w:szCs w:val="19"/>
              </w:rPr>
              <w:tab/>
            </w:r>
          </w:p>
        </w:tc>
        <w:tc>
          <w:tcPr>
            <w:tcW w:w="2540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12" w:space="0" w:color="5B9BD5" w:themeColor="accent5"/>
            </w:tcBorders>
            <w:shd w:val="clear" w:color="auto" w:fill="DEEAF6" w:themeFill="accent5" w:themeFillTint="33"/>
          </w:tcPr>
          <w:p w14:paraId="030B4F51" w14:textId="415379FC" w:rsidR="008938A9" w:rsidRPr="00856EDC" w:rsidRDefault="008938A9" w:rsidP="00E43567">
            <w:pPr>
              <w:pStyle w:val="Corpotesto"/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6EDC">
              <w:rPr>
                <w:rFonts w:ascii="Calibri" w:hAnsi="Calibri"/>
                <w:b/>
                <w:bCs/>
                <w:sz w:val="19"/>
                <w:szCs w:val="19"/>
              </w:rPr>
              <w:t xml:space="preserve">Euro </w:t>
            </w:r>
            <w:r w:rsidR="00F50F30">
              <w:rPr>
                <w:rFonts w:ascii="Calibri" w:hAnsi="Calibri"/>
                <w:b/>
                <w:bCs/>
                <w:sz w:val="19"/>
                <w:szCs w:val="19"/>
              </w:rPr>
              <w:t>7</w:t>
            </w:r>
            <w:r w:rsidR="003941F9">
              <w:rPr>
                <w:rFonts w:ascii="Calibri" w:hAnsi="Calibri"/>
                <w:b/>
                <w:bCs/>
                <w:sz w:val="19"/>
                <w:szCs w:val="19"/>
              </w:rPr>
              <w:t>0</w:t>
            </w:r>
            <w:r w:rsidRPr="00856EDC">
              <w:rPr>
                <w:rFonts w:ascii="Calibri" w:hAnsi="Calibri"/>
                <w:b/>
                <w:bCs/>
                <w:sz w:val="19"/>
                <w:szCs w:val="19"/>
              </w:rPr>
              <w:t>,00</w:t>
            </w:r>
          </w:p>
        </w:tc>
      </w:tr>
      <w:tr w:rsidR="008938A9" w:rsidRPr="00856EDC" w14:paraId="7CCA3A96" w14:textId="77777777" w:rsidTr="003941F9">
        <w:tc>
          <w:tcPr>
            <w:tcW w:w="7068" w:type="dxa"/>
            <w:tcBorders>
              <w:top w:val="single" w:sz="4" w:space="0" w:color="5B9BD5" w:themeColor="accent5"/>
              <w:left w:val="single" w:sz="12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51E80C2F" w14:textId="77777777" w:rsidR="008938A9" w:rsidRPr="00856EDC" w:rsidRDefault="008938A9" w:rsidP="00E43567">
            <w:pPr>
              <w:pStyle w:val="Corpotesto"/>
              <w:spacing w:after="0"/>
              <w:jc w:val="both"/>
              <w:rPr>
                <w:rFonts w:ascii="Calibri" w:hAnsi="Calibri"/>
                <w:sz w:val="19"/>
                <w:szCs w:val="19"/>
              </w:rPr>
            </w:pPr>
            <w:r w:rsidRPr="00856EDC">
              <w:rPr>
                <w:rFonts w:ascii="Calibri" w:hAnsi="Calibri"/>
                <w:sz w:val="19"/>
                <w:szCs w:val="19"/>
              </w:rPr>
              <w:t xml:space="preserve">Noleggio tavola + scarponi + casco per </w:t>
            </w:r>
            <w:proofErr w:type="gramStart"/>
            <w:r w:rsidRPr="00856EDC">
              <w:rPr>
                <w:rFonts w:ascii="Calibri" w:hAnsi="Calibri"/>
                <w:sz w:val="19"/>
                <w:szCs w:val="19"/>
              </w:rPr>
              <w:t>5</w:t>
            </w:r>
            <w:proofErr w:type="gramEnd"/>
            <w:r w:rsidRPr="00856EDC">
              <w:rPr>
                <w:rFonts w:ascii="Calibri" w:hAnsi="Calibri"/>
                <w:sz w:val="19"/>
                <w:szCs w:val="19"/>
              </w:rPr>
              <w:t xml:space="preserve"> giorni</w:t>
            </w:r>
            <w:r w:rsidRPr="00856EDC">
              <w:rPr>
                <w:rFonts w:ascii="Calibri" w:hAnsi="Calibri"/>
                <w:sz w:val="19"/>
                <w:szCs w:val="19"/>
              </w:rPr>
              <w:tab/>
            </w:r>
          </w:p>
        </w:tc>
        <w:tc>
          <w:tcPr>
            <w:tcW w:w="2540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12" w:space="0" w:color="5B9BD5" w:themeColor="accent5"/>
            </w:tcBorders>
          </w:tcPr>
          <w:p w14:paraId="4E285824" w14:textId="2EC33322" w:rsidR="008938A9" w:rsidRPr="00856EDC" w:rsidRDefault="008938A9" w:rsidP="00E43567">
            <w:pPr>
              <w:pStyle w:val="Corpotesto"/>
              <w:spacing w:after="0"/>
              <w:jc w:val="both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856EDC">
              <w:rPr>
                <w:rFonts w:ascii="Calibri" w:hAnsi="Calibri"/>
                <w:b/>
                <w:bCs/>
                <w:sz w:val="19"/>
                <w:szCs w:val="19"/>
              </w:rPr>
              <w:t xml:space="preserve">Euro </w:t>
            </w:r>
            <w:r w:rsidR="00F50F30">
              <w:rPr>
                <w:rFonts w:ascii="Calibri" w:hAnsi="Calibri"/>
                <w:b/>
                <w:bCs/>
                <w:sz w:val="19"/>
                <w:szCs w:val="19"/>
              </w:rPr>
              <w:t>7</w:t>
            </w:r>
            <w:r w:rsidR="003941F9">
              <w:rPr>
                <w:rFonts w:ascii="Calibri" w:hAnsi="Calibri"/>
                <w:b/>
                <w:bCs/>
                <w:sz w:val="19"/>
                <w:szCs w:val="19"/>
              </w:rPr>
              <w:t>0</w:t>
            </w:r>
            <w:r w:rsidRPr="00856EDC">
              <w:rPr>
                <w:rFonts w:ascii="Calibri" w:hAnsi="Calibri"/>
                <w:b/>
                <w:bCs/>
                <w:sz w:val="19"/>
                <w:szCs w:val="19"/>
              </w:rPr>
              <w:t>,00</w:t>
            </w:r>
          </w:p>
        </w:tc>
      </w:tr>
      <w:tr w:rsidR="003941F9" w:rsidRPr="00856EDC" w14:paraId="34455BE9" w14:textId="77777777" w:rsidTr="00E43567">
        <w:tc>
          <w:tcPr>
            <w:tcW w:w="7068" w:type="dxa"/>
            <w:tcBorders>
              <w:top w:val="single" w:sz="4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4" w:space="0" w:color="5B9BD5" w:themeColor="accent5"/>
            </w:tcBorders>
          </w:tcPr>
          <w:p w14:paraId="2842C1F4" w14:textId="495E5AA0" w:rsidR="003941F9" w:rsidRPr="00856EDC" w:rsidRDefault="003941F9" w:rsidP="00E43567">
            <w:pPr>
              <w:pStyle w:val="Corpotesto"/>
              <w:spacing w:after="0"/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Pranzo in Baita </w:t>
            </w:r>
            <w:r w:rsidR="001F6E62">
              <w:rPr>
                <w:rFonts w:ascii="Calibri" w:hAnsi="Calibri"/>
                <w:sz w:val="19"/>
                <w:szCs w:val="19"/>
              </w:rPr>
              <w:t>con piatto caldo unico e bevanda</w:t>
            </w:r>
          </w:p>
        </w:tc>
        <w:tc>
          <w:tcPr>
            <w:tcW w:w="2540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24177DE4" w14:textId="795D320E" w:rsidR="003941F9" w:rsidRPr="00856EDC" w:rsidRDefault="001F6E62" w:rsidP="00E43567">
            <w:pPr>
              <w:pStyle w:val="Corpotesto"/>
              <w:spacing w:after="0"/>
              <w:jc w:val="both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Euro   7,00 a persona al giorno</w:t>
            </w:r>
          </w:p>
        </w:tc>
      </w:tr>
    </w:tbl>
    <w:p w14:paraId="0EDEAEA9" w14:textId="2A572013" w:rsidR="0047770B" w:rsidRDefault="0047770B" w:rsidP="0053465A">
      <w:pPr>
        <w:pStyle w:val="Corpotesto"/>
        <w:spacing w:after="0"/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14:paraId="0528C66B" w14:textId="77777777" w:rsidR="0047770B" w:rsidRDefault="0047770B" w:rsidP="0053465A">
      <w:pPr>
        <w:pStyle w:val="Corpotesto"/>
        <w:spacing w:after="0"/>
        <w:jc w:val="both"/>
        <w:rPr>
          <w:rFonts w:ascii="Calibri" w:hAnsi="Calibri" w:cs="Calibri"/>
          <w:b/>
          <w:sz w:val="16"/>
          <w:szCs w:val="16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68"/>
        <w:gridCol w:w="2540"/>
      </w:tblGrid>
      <w:tr w:rsidR="0053465A" w14:paraId="214B94C6" w14:textId="77777777" w:rsidTr="00E43567">
        <w:tc>
          <w:tcPr>
            <w:tcW w:w="9608" w:type="dxa"/>
            <w:gridSpan w:val="2"/>
            <w:tcBorders>
              <w:top w:val="single" w:sz="12" w:space="0" w:color="5B9BD5" w:themeColor="accent5"/>
              <w:left w:val="single" w:sz="12" w:space="0" w:color="5B9BD5" w:themeColor="accent5"/>
              <w:bottom w:val="single" w:sz="4" w:space="0" w:color="5B9BD5" w:themeColor="accent5"/>
              <w:right w:val="single" w:sz="12" w:space="0" w:color="5B9BD5" w:themeColor="accent5"/>
            </w:tcBorders>
            <w:shd w:val="clear" w:color="auto" w:fill="9CC2E5" w:themeFill="accent5" w:themeFillTint="99"/>
          </w:tcPr>
          <w:p w14:paraId="7A4AC3EF" w14:textId="77777777" w:rsidR="0053465A" w:rsidRPr="00F5007D" w:rsidRDefault="0053465A" w:rsidP="00E43567">
            <w:pPr>
              <w:pStyle w:val="Corpotesto"/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5007D">
              <w:rPr>
                <w:rFonts w:ascii="Calibri" w:hAnsi="Calibri"/>
                <w:b/>
                <w:bCs/>
                <w:sz w:val="22"/>
                <w:szCs w:val="22"/>
              </w:rPr>
              <w:t>ATTIVITA’ SUPPLEMENTARI E FACOLTATIVE:</w:t>
            </w:r>
          </w:p>
        </w:tc>
      </w:tr>
      <w:tr w:rsidR="0053465A" w:rsidRPr="00856EDC" w14:paraId="76A24B8E" w14:textId="77777777" w:rsidTr="00E43567">
        <w:tc>
          <w:tcPr>
            <w:tcW w:w="7068" w:type="dxa"/>
            <w:tcBorders>
              <w:top w:val="single" w:sz="4" w:space="0" w:color="5B9BD5" w:themeColor="accent5"/>
              <w:left w:val="single" w:sz="12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DEEAF6" w:themeFill="accent5" w:themeFillTint="33"/>
          </w:tcPr>
          <w:p w14:paraId="6B972799" w14:textId="1B5F7199" w:rsidR="0053465A" w:rsidRPr="00F5007D" w:rsidRDefault="00694DFF" w:rsidP="00E43567">
            <w:pPr>
              <w:pStyle w:val="Corpotesto"/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5007D">
              <w:rPr>
                <w:rFonts w:ascii="Calibri" w:hAnsi="Calibri"/>
                <w:sz w:val="19"/>
                <w:szCs w:val="19"/>
              </w:rPr>
              <w:t>Palaghiaccio</w:t>
            </w:r>
            <w:r w:rsidR="0053465A" w:rsidRPr="00F5007D">
              <w:rPr>
                <w:rFonts w:ascii="Calibri" w:hAnsi="Calibri"/>
                <w:sz w:val="19"/>
                <w:szCs w:val="19"/>
              </w:rPr>
              <w:tab/>
            </w:r>
          </w:p>
        </w:tc>
        <w:tc>
          <w:tcPr>
            <w:tcW w:w="2540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12" w:space="0" w:color="5B9BD5" w:themeColor="accent5"/>
            </w:tcBorders>
            <w:shd w:val="clear" w:color="auto" w:fill="DEEAF6" w:themeFill="accent5" w:themeFillTint="33"/>
          </w:tcPr>
          <w:p w14:paraId="20D71737" w14:textId="05177E9B" w:rsidR="0053465A" w:rsidRPr="00F5007D" w:rsidRDefault="0053465A" w:rsidP="00E43567">
            <w:pPr>
              <w:pStyle w:val="Corpotesto"/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5007D">
              <w:rPr>
                <w:rFonts w:ascii="Calibri" w:hAnsi="Calibri"/>
                <w:b/>
                <w:bCs/>
                <w:sz w:val="19"/>
                <w:szCs w:val="19"/>
              </w:rPr>
              <w:t xml:space="preserve">Euro </w:t>
            </w:r>
            <w:r w:rsidR="00F5007D" w:rsidRPr="00F5007D">
              <w:rPr>
                <w:rFonts w:ascii="Calibri" w:hAnsi="Calibri"/>
                <w:b/>
                <w:bCs/>
                <w:sz w:val="19"/>
                <w:szCs w:val="19"/>
              </w:rPr>
              <w:t>8</w:t>
            </w:r>
            <w:r w:rsidRPr="00F5007D">
              <w:rPr>
                <w:rFonts w:ascii="Calibri" w:hAnsi="Calibri"/>
                <w:b/>
                <w:bCs/>
                <w:sz w:val="19"/>
                <w:szCs w:val="19"/>
              </w:rPr>
              <w:t>,</w:t>
            </w:r>
            <w:r w:rsidR="00F5007D" w:rsidRPr="00F5007D">
              <w:rPr>
                <w:rFonts w:ascii="Calibri" w:hAnsi="Calibri"/>
                <w:b/>
                <w:bCs/>
                <w:sz w:val="19"/>
                <w:szCs w:val="19"/>
              </w:rPr>
              <w:t>5</w:t>
            </w:r>
            <w:r w:rsidRPr="00F5007D">
              <w:rPr>
                <w:rFonts w:ascii="Calibri" w:hAnsi="Calibri"/>
                <w:b/>
                <w:bCs/>
                <w:sz w:val="19"/>
                <w:szCs w:val="19"/>
              </w:rPr>
              <w:t>0</w:t>
            </w:r>
          </w:p>
        </w:tc>
      </w:tr>
      <w:tr w:rsidR="0053465A" w:rsidRPr="00856EDC" w14:paraId="4BF51F31" w14:textId="77777777" w:rsidTr="00E43567">
        <w:tc>
          <w:tcPr>
            <w:tcW w:w="7068" w:type="dxa"/>
            <w:tcBorders>
              <w:top w:val="single" w:sz="4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4" w:space="0" w:color="5B9BD5" w:themeColor="accent5"/>
            </w:tcBorders>
          </w:tcPr>
          <w:p w14:paraId="4B3977BA" w14:textId="39A58485" w:rsidR="0053465A" w:rsidRPr="00F5007D" w:rsidRDefault="00694DFF" w:rsidP="00E43567">
            <w:pPr>
              <w:pStyle w:val="Corpotesto"/>
              <w:spacing w:after="0"/>
              <w:jc w:val="both"/>
              <w:rPr>
                <w:rFonts w:ascii="Calibri" w:hAnsi="Calibri"/>
                <w:sz w:val="19"/>
                <w:szCs w:val="19"/>
              </w:rPr>
            </w:pPr>
            <w:proofErr w:type="spellStart"/>
            <w:r w:rsidRPr="00F5007D">
              <w:rPr>
                <w:rFonts w:ascii="Calibri" w:hAnsi="Calibri"/>
                <w:sz w:val="19"/>
                <w:szCs w:val="19"/>
              </w:rPr>
              <w:t>Ice</w:t>
            </w:r>
            <w:proofErr w:type="spellEnd"/>
            <w:r w:rsidRPr="00F5007D">
              <w:rPr>
                <w:rFonts w:ascii="Calibri" w:hAnsi="Calibri"/>
                <w:sz w:val="19"/>
                <w:szCs w:val="19"/>
              </w:rPr>
              <w:t xml:space="preserve"> Racing Kart</w:t>
            </w:r>
            <w:r w:rsidR="0053465A" w:rsidRPr="00F5007D">
              <w:rPr>
                <w:rFonts w:ascii="Calibri" w:hAnsi="Calibri"/>
                <w:sz w:val="19"/>
                <w:szCs w:val="19"/>
              </w:rPr>
              <w:tab/>
            </w:r>
          </w:p>
        </w:tc>
        <w:tc>
          <w:tcPr>
            <w:tcW w:w="2540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76B2FF32" w14:textId="4E9FAACE" w:rsidR="0053465A" w:rsidRPr="00F5007D" w:rsidRDefault="0053465A" w:rsidP="00E43567">
            <w:pPr>
              <w:pStyle w:val="Corpotesto"/>
              <w:spacing w:after="0"/>
              <w:jc w:val="both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F5007D">
              <w:rPr>
                <w:rFonts w:ascii="Calibri" w:hAnsi="Calibri"/>
                <w:b/>
                <w:bCs/>
                <w:sz w:val="19"/>
                <w:szCs w:val="19"/>
              </w:rPr>
              <w:t xml:space="preserve">Euro </w:t>
            </w:r>
            <w:r w:rsidR="00E501C4" w:rsidRPr="00F5007D">
              <w:rPr>
                <w:rFonts w:ascii="Calibri" w:hAnsi="Calibri"/>
                <w:b/>
                <w:bCs/>
                <w:sz w:val="19"/>
                <w:szCs w:val="19"/>
              </w:rPr>
              <w:t>10</w:t>
            </w:r>
            <w:r w:rsidRPr="00F5007D">
              <w:rPr>
                <w:rFonts w:ascii="Calibri" w:hAnsi="Calibri"/>
                <w:b/>
                <w:bCs/>
                <w:sz w:val="19"/>
                <w:szCs w:val="19"/>
              </w:rPr>
              <w:t>,00</w:t>
            </w:r>
          </w:p>
        </w:tc>
      </w:tr>
    </w:tbl>
    <w:p w14:paraId="15BA88B9" w14:textId="77777777" w:rsidR="0053465A" w:rsidRDefault="0053465A" w:rsidP="0053465A">
      <w:pPr>
        <w:pStyle w:val="Corpotesto"/>
        <w:spacing w:after="0"/>
        <w:jc w:val="both"/>
        <w:rPr>
          <w:rFonts w:ascii="Calibri" w:hAnsi="Calibri" w:cs="Calibri"/>
          <w:b/>
          <w:sz w:val="16"/>
          <w:szCs w:val="16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8"/>
      </w:tblGrid>
      <w:tr w:rsidR="0053465A" w14:paraId="396A1057" w14:textId="77777777" w:rsidTr="00E43567">
        <w:tc>
          <w:tcPr>
            <w:tcW w:w="9608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4" w:space="0" w:color="5B9BD5" w:themeColor="accent5"/>
              <w:right w:val="single" w:sz="12" w:space="0" w:color="5B9BD5" w:themeColor="accent5"/>
            </w:tcBorders>
            <w:shd w:val="clear" w:color="auto" w:fill="9CC2E5" w:themeFill="accent5" w:themeFillTint="99"/>
          </w:tcPr>
          <w:p w14:paraId="301BE698" w14:textId="77777777" w:rsidR="0053465A" w:rsidRDefault="0053465A" w:rsidP="00E43567">
            <w:pPr>
              <w:pStyle w:val="Corpotesto"/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SCUOLA SCI/SNOWBOARD:</w:t>
            </w:r>
          </w:p>
        </w:tc>
      </w:tr>
      <w:tr w:rsidR="0053465A" w:rsidRPr="00F726B5" w14:paraId="6CBAD5A7" w14:textId="77777777" w:rsidTr="00E43567">
        <w:tc>
          <w:tcPr>
            <w:tcW w:w="9608" w:type="dxa"/>
            <w:tcBorders>
              <w:top w:val="single" w:sz="4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  <w:shd w:val="clear" w:color="auto" w:fill="DEEAF6" w:themeFill="accent5" w:themeFillTint="33"/>
          </w:tcPr>
          <w:p w14:paraId="35019925" w14:textId="77777777" w:rsidR="0053465A" w:rsidRPr="0026486C" w:rsidRDefault="0053465A" w:rsidP="00E43567">
            <w:pPr>
              <w:pStyle w:val="Corpotesto"/>
              <w:spacing w:after="0"/>
              <w:jc w:val="both"/>
              <w:rPr>
                <w:rFonts w:ascii="Calibri" w:hAnsi="Calibri"/>
                <w:sz w:val="19"/>
                <w:szCs w:val="19"/>
              </w:rPr>
            </w:pPr>
            <w:r w:rsidRPr="00856EDC">
              <w:rPr>
                <w:rFonts w:ascii="Calibri" w:hAnsi="Calibri"/>
                <w:sz w:val="19"/>
                <w:szCs w:val="19"/>
              </w:rPr>
              <w:t xml:space="preserve">N.B: I maestri di sci/snowboard sono previsti nella misura di uno ogni </w:t>
            </w:r>
            <w:proofErr w:type="gramStart"/>
            <w:r w:rsidRPr="00856EDC">
              <w:rPr>
                <w:rFonts w:ascii="Calibri" w:hAnsi="Calibri"/>
                <w:sz w:val="19"/>
                <w:szCs w:val="19"/>
              </w:rPr>
              <w:t>10</w:t>
            </w:r>
            <w:proofErr w:type="gramEnd"/>
            <w:r w:rsidRPr="00856EDC">
              <w:rPr>
                <w:rFonts w:ascii="Calibri" w:hAnsi="Calibri"/>
                <w:sz w:val="19"/>
                <w:szCs w:val="19"/>
              </w:rPr>
              <w:t xml:space="preserve"> allievi dello stesso livello.</w:t>
            </w:r>
          </w:p>
          <w:p w14:paraId="195CFB7B" w14:textId="719784A0" w:rsidR="0053465A" w:rsidRDefault="0053465A" w:rsidP="00E43567">
            <w:pPr>
              <w:pStyle w:val="Corpotesto"/>
              <w:spacing w:after="0"/>
              <w:jc w:val="both"/>
              <w:rPr>
                <w:rFonts w:ascii="Calibri" w:hAnsi="Calibri"/>
                <w:sz w:val="19"/>
                <w:szCs w:val="19"/>
              </w:rPr>
            </w:pPr>
            <w:r w:rsidRPr="0026486C">
              <w:rPr>
                <w:rFonts w:ascii="Calibri" w:hAnsi="Calibri"/>
                <w:sz w:val="19"/>
                <w:szCs w:val="19"/>
              </w:rPr>
              <w:t>Si fa presente che qualora si renda necessario l’utilizzo di un maestro in più, anche con verifica sul posto da parte della scuola sci, il costo aggiuntivo dovrà essere sostenuto dalla scuola.</w:t>
            </w:r>
          </w:p>
          <w:p w14:paraId="04C3BCBB" w14:textId="77777777" w:rsidR="009B223E" w:rsidRDefault="00563535" w:rsidP="009B223E">
            <w:pPr>
              <w:pStyle w:val="Corpotesto"/>
              <w:spacing w:after="0"/>
              <w:jc w:val="both"/>
              <w:rPr>
                <w:rFonts w:ascii="Calibri" w:hAnsi="Calibri"/>
                <w:sz w:val="19"/>
                <w:szCs w:val="19"/>
              </w:rPr>
            </w:pPr>
            <w:r w:rsidRPr="009B223E">
              <w:rPr>
                <w:rFonts w:ascii="Calibri" w:hAnsi="Calibri"/>
                <w:b/>
                <w:bCs/>
                <w:sz w:val="19"/>
                <w:szCs w:val="19"/>
              </w:rPr>
              <w:t>Tuttavia, vista la situazione sanitaria ancora presente, potrebbero intervenire disposizioni che impongano di fare lezioni coll</w:t>
            </w:r>
            <w:r w:rsidR="00694DFF" w:rsidRPr="009B223E">
              <w:rPr>
                <w:rFonts w:ascii="Calibri" w:hAnsi="Calibri"/>
                <w:b/>
                <w:bCs/>
                <w:sz w:val="19"/>
                <w:szCs w:val="19"/>
              </w:rPr>
              <w:t>e</w:t>
            </w:r>
            <w:r w:rsidRPr="009B223E">
              <w:rPr>
                <w:rFonts w:ascii="Calibri" w:hAnsi="Calibri"/>
                <w:b/>
                <w:bCs/>
                <w:sz w:val="19"/>
                <w:szCs w:val="19"/>
              </w:rPr>
              <w:t xml:space="preserve">ttive con un numero </w:t>
            </w:r>
            <w:r w:rsidR="00694DFF" w:rsidRPr="009B223E">
              <w:rPr>
                <w:rFonts w:ascii="Calibri" w:hAnsi="Calibri"/>
                <w:b/>
                <w:bCs/>
                <w:sz w:val="19"/>
                <w:szCs w:val="19"/>
              </w:rPr>
              <w:t>inferiore</w:t>
            </w:r>
            <w:r w:rsidR="009B223E">
              <w:rPr>
                <w:rFonts w:ascii="Calibri" w:hAnsi="Calibri"/>
                <w:b/>
                <w:bCs/>
                <w:sz w:val="19"/>
                <w:szCs w:val="19"/>
              </w:rPr>
              <w:t xml:space="preserve"> e anche in questo caso </w:t>
            </w:r>
            <w:r w:rsidR="009B223E" w:rsidRPr="009B223E">
              <w:rPr>
                <w:rFonts w:ascii="Calibri" w:hAnsi="Calibri"/>
                <w:b/>
                <w:bCs/>
                <w:sz w:val="19"/>
                <w:szCs w:val="19"/>
              </w:rPr>
              <w:t>il costo aggiuntivo dovrà essere sostenuto dalla scuola.</w:t>
            </w:r>
          </w:p>
          <w:p w14:paraId="1F286BC3" w14:textId="77777777" w:rsidR="0053465A" w:rsidRPr="00F726B5" w:rsidRDefault="0053465A" w:rsidP="00E43567">
            <w:pPr>
              <w:pStyle w:val="Corpotesto"/>
              <w:spacing w:after="0"/>
              <w:jc w:val="both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FF22E6">
              <w:rPr>
                <w:rFonts w:ascii="Calibri" w:hAnsi="Calibri" w:cs="Calibri"/>
                <w:sz w:val="19"/>
                <w:szCs w:val="19"/>
              </w:rPr>
              <w:t xml:space="preserve">In caso di allievi snowboardisti, consigliamo vivamente l’utilizzo di </w:t>
            </w:r>
            <w:proofErr w:type="spellStart"/>
            <w:r w:rsidRPr="00FF22E6">
              <w:rPr>
                <w:rFonts w:ascii="Calibri" w:hAnsi="Calibri" w:cs="Calibri"/>
                <w:sz w:val="19"/>
                <w:szCs w:val="19"/>
              </w:rPr>
              <w:t>parapols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proofErr w:type="spellEnd"/>
            <w:r>
              <w:rPr>
                <w:rFonts w:ascii="Calibri" w:hAnsi="Calibri" w:cs="Calibri"/>
                <w:sz w:val="19"/>
                <w:szCs w:val="19"/>
              </w:rPr>
              <w:t>.</w:t>
            </w:r>
          </w:p>
        </w:tc>
      </w:tr>
    </w:tbl>
    <w:p w14:paraId="0B9E1B69" w14:textId="77777777" w:rsidR="0053465A" w:rsidRDefault="0053465A" w:rsidP="004D1654">
      <w:pPr>
        <w:rPr>
          <w:rFonts w:ascii="Calibri" w:hAnsi="Calibri" w:cs="Calibri"/>
          <w:b/>
          <w:sz w:val="16"/>
          <w:szCs w:val="16"/>
          <w:u w:val="single"/>
        </w:rPr>
      </w:pPr>
    </w:p>
    <w:tbl>
      <w:tblPr>
        <w:tblW w:w="5000" w:type="pct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6" w:space="0" w:color="5B9BD5"/>
          <w:insideV w:val="single" w:sz="6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4D1654" w:rsidRPr="001C00BF" w14:paraId="2925F19F" w14:textId="77777777" w:rsidTr="003473EC">
        <w:tc>
          <w:tcPr>
            <w:tcW w:w="5000" w:type="pct"/>
            <w:shd w:val="clear" w:color="auto" w:fill="9CC2E5" w:themeFill="accent5" w:themeFillTint="99"/>
            <w:noWrap/>
          </w:tcPr>
          <w:p w14:paraId="556BF1BE" w14:textId="77777777" w:rsidR="004D1654" w:rsidRPr="001C00BF" w:rsidRDefault="004D1654" w:rsidP="003473E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LA QUOTA COMPRENDE:</w:t>
            </w:r>
          </w:p>
        </w:tc>
      </w:tr>
      <w:tr w:rsidR="003655B6" w:rsidRPr="001C00BF" w14:paraId="18198BEE" w14:textId="77777777" w:rsidTr="001563B3">
        <w:tc>
          <w:tcPr>
            <w:tcW w:w="5000" w:type="pct"/>
            <w:shd w:val="clear" w:color="auto" w:fill="DEEAF6"/>
            <w:noWrap/>
          </w:tcPr>
          <w:p w14:paraId="68D88311" w14:textId="77777777" w:rsidR="003655B6" w:rsidRDefault="003655B6" w:rsidP="003655B6">
            <w:pPr>
              <w:ind w:left="426"/>
              <w:jc w:val="both"/>
              <w:rPr>
                <w:rFonts w:ascii="Calibri" w:hAnsi="Calibri" w:cs="Calibri"/>
                <w:b/>
                <w:szCs w:val="19"/>
                <w:u w:val="single"/>
              </w:rPr>
            </w:pPr>
            <w:r w:rsidRPr="00E45AD2">
              <w:rPr>
                <w:rFonts w:ascii="Calibri" w:hAnsi="Calibri" w:cs="Calibri"/>
                <w:b/>
                <w:szCs w:val="19"/>
                <w:u w:val="single"/>
              </w:rPr>
              <w:t>TRASPORTO</w:t>
            </w:r>
          </w:p>
          <w:p w14:paraId="55291EF5" w14:textId="371C2EDB" w:rsidR="003655B6" w:rsidRDefault="003655B6" w:rsidP="003655B6">
            <w:pPr>
              <w:numPr>
                <w:ilvl w:val="0"/>
                <w:numId w:val="15"/>
              </w:numPr>
              <w:tabs>
                <w:tab w:val="num" w:pos="426"/>
              </w:tabs>
              <w:ind w:left="426" w:hanging="426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891B87">
              <w:rPr>
                <w:rFonts w:ascii="Calibri" w:hAnsi="Calibri" w:cs="Calibri"/>
                <w:sz w:val="19"/>
                <w:szCs w:val="19"/>
              </w:rPr>
              <w:t>Viaggio in pullman GT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per trasferimenti</w:t>
            </w:r>
            <w:r w:rsidRPr="00891B87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AC42F4">
              <w:rPr>
                <w:rFonts w:ascii="Calibri" w:hAnsi="Calibri" w:cs="Calibri"/>
                <w:sz w:val="19"/>
                <w:szCs w:val="19"/>
              </w:rPr>
              <w:t>Frascati</w:t>
            </w:r>
            <w:r w:rsidRPr="00891B87">
              <w:rPr>
                <w:rFonts w:ascii="Calibri" w:hAnsi="Calibri" w:cs="Calibri"/>
                <w:sz w:val="19"/>
                <w:szCs w:val="19"/>
              </w:rPr>
              <w:t xml:space="preserve"> / </w:t>
            </w:r>
            <w:r w:rsidR="00DD507B">
              <w:rPr>
                <w:rFonts w:ascii="Calibri" w:hAnsi="Calibri" w:cs="Calibri"/>
                <w:sz w:val="19"/>
                <w:szCs w:val="19"/>
              </w:rPr>
              <w:t>Andalo</w:t>
            </w:r>
            <w:r w:rsidRPr="00891B87">
              <w:rPr>
                <w:rFonts w:ascii="Calibri" w:hAnsi="Calibri" w:cs="Calibri"/>
                <w:sz w:val="19"/>
                <w:szCs w:val="19"/>
              </w:rPr>
              <w:t xml:space="preserve"> / </w:t>
            </w:r>
            <w:r w:rsidR="00AC42F4">
              <w:rPr>
                <w:rFonts w:ascii="Calibri" w:hAnsi="Calibri" w:cs="Calibri"/>
                <w:sz w:val="19"/>
                <w:szCs w:val="19"/>
              </w:rPr>
              <w:t>Frascati</w:t>
            </w:r>
            <w:r w:rsidRPr="00891B87">
              <w:rPr>
                <w:rFonts w:ascii="Calibri" w:hAnsi="Calibri" w:cs="Calibri"/>
                <w:sz w:val="19"/>
                <w:szCs w:val="19"/>
              </w:rPr>
              <w:t>;</w:t>
            </w:r>
          </w:p>
          <w:p w14:paraId="095189A1" w14:textId="43D07EB4" w:rsidR="003655B6" w:rsidRPr="00444938" w:rsidRDefault="003655B6" w:rsidP="003655B6">
            <w:pPr>
              <w:ind w:left="426"/>
              <w:jc w:val="both"/>
              <w:rPr>
                <w:rFonts w:ascii="Calibri" w:hAnsi="Calibri" w:cs="Calibri"/>
                <w:b/>
                <w:szCs w:val="19"/>
                <w:u w:val="single"/>
              </w:rPr>
            </w:pPr>
            <w:r w:rsidRPr="00830630">
              <w:rPr>
                <w:rFonts w:ascii="Calibri" w:hAnsi="Calibri" w:cs="Calibri"/>
                <w:sz w:val="19"/>
                <w:szCs w:val="19"/>
              </w:rPr>
              <w:t>Parcheggi e check-point ove previsto;</w:t>
            </w:r>
          </w:p>
        </w:tc>
      </w:tr>
      <w:tr w:rsidR="004D1654" w:rsidRPr="001C00BF" w14:paraId="125D4D7D" w14:textId="77777777" w:rsidTr="00AB6414">
        <w:tc>
          <w:tcPr>
            <w:tcW w:w="5000" w:type="pct"/>
            <w:shd w:val="clear" w:color="auto" w:fill="auto"/>
            <w:noWrap/>
            <w:vAlign w:val="center"/>
          </w:tcPr>
          <w:p w14:paraId="2FB3344F" w14:textId="77777777" w:rsidR="004D1654" w:rsidRPr="00444938" w:rsidRDefault="004D1654" w:rsidP="003473EC">
            <w:pPr>
              <w:ind w:left="426"/>
              <w:jc w:val="both"/>
              <w:rPr>
                <w:rFonts w:ascii="Calibri" w:hAnsi="Calibri" w:cs="Calibri"/>
                <w:b/>
                <w:szCs w:val="19"/>
                <w:u w:val="single"/>
              </w:rPr>
            </w:pPr>
            <w:r w:rsidRPr="00444938">
              <w:rPr>
                <w:rFonts w:ascii="Calibri" w:hAnsi="Calibri" w:cs="Calibri"/>
                <w:b/>
                <w:szCs w:val="19"/>
                <w:u w:val="single"/>
              </w:rPr>
              <w:t xml:space="preserve">HOTEL E TRATTAMENTO </w:t>
            </w:r>
          </w:p>
          <w:p w14:paraId="0CA420A9" w14:textId="29BB5D43" w:rsidR="003655B6" w:rsidRPr="00891B87" w:rsidRDefault="003655B6" w:rsidP="003655B6">
            <w:pPr>
              <w:numPr>
                <w:ilvl w:val="0"/>
                <w:numId w:val="29"/>
              </w:numPr>
              <w:ind w:left="447" w:hanging="425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891B87">
              <w:rPr>
                <w:rFonts w:ascii="Calibri" w:hAnsi="Calibri" w:cs="Calibri"/>
                <w:sz w:val="19"/>
                <w:szCs w:val="19"/>
              </w:rPr>
              <w:t xml:space="preserve">Sistemazione in </w:t>
            </w:r>
            <w:r w:rsidRPr="00891B87">
              <w:rPr>
                <w:rFonts w:ascii="Calibri" w:hAnsi="Calibri" w:cs="Calibri"/>
                <w:b/>
                <w:sz w:val="19"/>
                <w:szCs w:val="19"/>
              </w:rPr>
              <w:t>Hotel***</w:t>
            </w:r>
            <w:r w:rsidR="00AC0A9C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Pr="00891B87">
              <w:rPr>
                <w:rFonts w:ascii="Calibri" w:hAnsi="Calibri" w:cs="Calibri"/>
                <w:sz w:val="19"/>
                <w:szCs w:val="19"/>
              </w:rPr>
              <w:t>in camere 3/4</w:t>
            </w:r>
            <w:r w:rsidR="008E0F01">
              <w:rPr>
                <w:rFonts w:ascii="Calibri" w:hAnsi="Calibri" w:cs="Calibri"/>
                <w:sz w:val="19"/>
                <w:szCs w:val="19"/>
              </w:rPr>
              <w:t>/5/6 (trilocali)</w:t>
            </w:r>
            <w:r w:rsidRPr="00891B87">
              <w:rPr>
                <w:rFonts w:ascii="Calibri" w:hAnsi="Calibri" w:cs="Calibri"/>
                <w:sz w:val="19"/>
                <w:szCs w:val="19"/>
              </w:rPr>
              <w:t xml:space="preserve"> letti per gli studenti</w:t>
            </w:r>
            <w:r w:rsidR="00CD4C83">
              <w:rPr>
                <w:rFonts w:ascii="Calibri" w:hAnsi="Calibri" w:cs="Calibri"/>
                <w:sz w:val="19"/>
                <w:szCs w:val="19"/>
              </w:rPr>
              <w:t xml:space="preserve"> (con letti a castello)</w:t>
            </w:r>
            <w:r w:rsidRPr="00891B87">
              <w:rPr>
                <w:rFonts w:ascii="Calibri" w:hAnsi="Calibri" w:cs="Calibri"/>
                <w:sz w:val="19"/>
                <w:szCs w:val="19"/>
              </w:rPr>
              <w:t>, singole per i professori, tutte con servizi privati;</w:t>
            </w:r>
          </w:p>
          <w:p w14:paraId="0F859DE2" w14:textId="77777777" w:rsidR="003655B6" w:rsidRPr="00891B87" w:rsidRDefault="003655B6" w:rsidP="003655B6">
            <w:pPr>
              <w:numPr>
                <w:ilvl w:val="0"/>
                <w:numId w:val="29"/>
              </w:numPr>
              <w:ind w:left="447" w:hanging="425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891B87">
              <w:rPr>
                <w:rFonts w:ascii="Calibri" w:hAnsi="Calibri" w:cs="Calibri"/>
                <w:b/>
                <w:sz w:val="19"/>
                <w:szCs w:val="19"/>
              </w:rPr>
              <w:t>Sistemazione di tutto il gruppo in un solo hotel;</w:t>
            </w:r>
          </w:p>
          <w:p w14:paraId="14069A35" w14:textId="77777777" w:rsidR="003655B6" w:rsidRPr="00891B87" w:rsidRDefault="003655B6" w:rsidP="003655B6">
            <w:pPr>
              <w:numPr>
                <w:ilvl w:val="0"/>
                <w:numId w:val="29"/>
              </w:numPr>
              <w:ind w:left="447" w:hanging="425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891B87">
              <w:rPr>
                <w:rFonts w:ascii="Calibri" w:hAnsi="Calibri" w:cs="Calibri"/>
                <w:b/>
                <w:sz w:val="19"/>
                <w:szCs w:val="19"/>
              </w:rPr>
              <w:t>Sistemazione camere in modo coerente con il gruppo classe di appartenenza;</w:t>
            </w:r>
          </w:p>
          <w:p w14:paraId="5C569215" w14:textId="3E8D8BFB" w:rsidR="003655B6" w:rsidRPr="005525CC" w:rsidRDefault="003655B6" w:rsidP="003655B6">
            <w:pPr>
              <w:numPr>
                <w:ilvl w:val="0"/>
                <w:numId w:val="29"/>
              </w:numPr>
              <w:ind w:left="447" w:hanging="425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5525CC">
              <w:rPr>
                <w:rFonts w:ascii="Calibri" w:hAnsi="Calibri" w:cs="Calibri"/>
                <w:sz w:val="19"/>
                <w:szCs w:val="19"/>
              </w:rPr>
              <w:t xml:space="preserve">Trattamento di </w:t>
            </w:r>
            <w:r w:rsidRPr="005525CC">
              <w:rPr>
                <w:rFonts w:ascii="Calibri" w:hAnsi="Calibri" w:cs="Calibri"/>
                <w:b/>
                <w:sz w:val="19"/>
                <w:szCs w:val="19"/>
              </w:rPr>
              <w:t>pensione completa</w:t>
            </w:r>
            <w:r w:rsidRPr="005525CC">
              <w:rPr>
                <w:rFonts w:ascii="Calibri" w:hAnsi="Calibri" w:cs="Calibri"/>
                <w:sz w:val="19"/>
                <w:szCs w:val="19"/>
              </w:rPr>
              <w:t xml:space="preserve"> dalla cena del primo giorno al pranzo del settimo giorno (</w:t>
            </w:r>
            <w:r w:rsidR="0080280F" w:rsidRPr="005525CC">
              <w:rPr>
                <w:rFonts w:ascii="Calibri" w:hAnsi="Calibri" w:cs="Calibri"/>
                <w:sz w:val="19"/>
                <w:szCs w:val="19"/>
              </w:rPr>
              <w:t xml:space="preserve">6 cene servite con menu a 3 portate con primo, secondo con contorno e dolce o frutta, 6 pranzi serviti con menu a 3 portate con primo, secondo con contorno e dolce o frutta </w:t>
            </w:r>
            <w:r w:rsidR="005525CC" w:rsidRPr="005525CC">
              <w:rPr>
                <w:rFonts w:ascii="Calibri" w:hAnsi="Calibri" w:cs="Calibri"/>
                <w:sz w:val="19"/>
                <w:szCs w:val="19"/>
              </w:rPr>
              <w:t>o al cestino,</w:t>
            </w:r>
            <w:r w:rsidR="0080280F" w:rsidRPr="005525CC">
              <w:rPr>
                <w:rFonts w:ascii="Calibri" w:hAnsi="Calibri" w:cs="Calibri"/>
                <w:sz w:val="19"/>
                <w:szCs w:val="19"/>
              </w:rPr>
              <w:t xml:space="preserve"> 6 prim</w:t>
            </w:r>
            <w:r w:rsidR="005525CC" w:rsidRPr="005525CC">
              <w:rPr>
                <w:rFonts w:ascii="Calibri" w:hAnsi="Calibri" w:cs="Calibri"/>
                <w:sz w:val="19"/>
                <w:szCs w:val="19"/>
              </w:rPr>
              <w:t>e</w:t>
            </w:r>
            <w:r w:rsidR="0080280F" w:rsidRPr="005525CC">
              <w:rPr>
                <w:rFonts w:ascii="Calibri" w:hAnsi="Calibri" w:cs="Calibri"/>
                <w:sz w:val="19"/>
                <w:szCs w:val="19"/>
              </w:rPr>
              <w:t xml:space="preserve"> colazion</w:t>
            </w:r>
            <w:r w:rsidR="005525CC" w:rsidRPr="005525CC">
              <w:rPr>
                <w:rFonts w:ascii="Calibri" w:hAnsi="Calibri" w:cs="Calibri"/>
                <w:sz w:val="19"/>
                <w:szCs w:val="19"/>
              </w:rPr>
              <w:t>i);</w:t>
            </w:r>
            <w:r w:rsidRPr="005525CC">
              <w:rPr>
                <w:rFonts w:ascii="Calibri" w:hAnsi="Calibri" w:cs="Calibri"/>
                <w:sz w:val="19"/>
                <w:szCs w:val="19"/>
              </w:rPr>
              <w:t xml:space="preserve"> </w:t>
            </w:r>
          </w:p>
          <w:p w14:paraId="002F1DA1" w14:textId="77777777" w:rsidR="003655B6" w:rsidRPr="00891B87" w:rsidRDefault="003655B6" w:rsidP="003655B6">
            <w:pPr>
              <w:numPr>
                <w:ilvl w:val="0"/>
                <w:numId w:val="29"/>
              </w:numPr>
              <w:ind w:left="447" w:hanging="425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891B87">
              <w:rPr>
                <w:rFonts w:ascii="Calibri" w:hAnsi="Calibri" w:cs="Calibri"/>
                <w:b/>
                <w:sz w:val="19"/>
                <w:szCs w:val="19"/>
              </w:rPr>
              <w:t>Acqua per studenti e acqua + vino per i professori;</w:t>
            </w:r>
          </w:p>
          <w:p w14:paraId="2A904F7B" w14:textId="77777777" w:rsidR="003655B6" w:rsidRPr="00891B87" w:rsidRDefault="003655B6" w:rsidP="003655B6">
            <w:pPr>
              <w:numPr>
                <w:ilvl w:val="0"/>
                <w:numId w:val="29"/>
              </w:numPr>
              <w:ind w:left="447" w:hanging="425"/>
              <w:jc w:val="both"/>
              <w:rPr>
                <w:rFonts w:ascii="Calibri" w:hAnsi="Calibri" w:cs="Calibri"/>
                <w:b/>
                <w:sz w:val="19"/>
                <w:szCs w:val="19"/>
              </w:rPr>
            </w:pPr>
            <w:r w:rsidRPr="00891B87">
              <w:rPr>
                <w:rFonts w:ascii="Calibri" w:hAnsi="Calibri" w:cs="Calibri"/>
                <w:b/>
                <w:sz w:val="19"/>
                <w:szCs w:val="19"/>
              </w:rPr>
              <w:t>Garanzia di qualità e quantità per le cene da noi proposte;</w:t>
            </w:r>
          </w:p>
          <w:p w14:paraId="616C49EF" w14:textId="7D45D8AE" w:rsidR="004D1654" w:rsidRPr="00195CF5" w:rsidRDefault="003655B6" w:rsidP="003655B6">
            <w:pPr>
              <w:numPr>
                <w:ilvl w:val="0"/>
                <w:numId w:val="29"/>
              </w:numPr>
              <w:ind w:left="447" w:hanging="425"/>
              <w:jc w:val="both"/>
              <w:rPr>
                <w:rFonts w:ascii="Calibri" w:hAnsi="Calibri" w:cs="Calibri"/>
                <w:b/>
                <w:sz w:val="19"/>
                <w:szCs w:val="19"/>
              </w:rPr>
            </w:pPr>
            <w:r w:rsidRPr="00891B87">
              <w:rPr>
                <w:rFonts w:ascii="Calibri" w:hAnsi="Calibri" w:cs="Calibri"/>
                <w:b/>
                <w:sz w:val="19"/>
                <w:szCs w:val="19"/>
              </w:rPr>
              <w:t>POSSIBILITA’ DI PREVEDERE PASTI SOSTITUTIVI PER ALUNNI O ACCOMPAGNATORI CON INTOLLERANZE ALIMENTARI, VEGETARIANI O CHE ABBIANO LIMITAZIONI ALIMENTARI DI TIPO RELIGIOSO;</w:t>
            </w:r>
          </w:p>
        </w:tc>
      </w:tr>
      <w:tr w:rsidR="004D1654" w:rsidRPr="008E1563" w14:paraId="34E7D4EE" w14:textId="77777777" w:rsidTr="00AB6414">
        <w:tc>
          <w:tcPr>
            <w:tcW w:w="5000" w:type="pct"/>
            <w:shd w:val="clear" w:color="auto" w:fill="DEEAF6" w:themeFill="accent5" w:themeFillTint="33"/>
            <w:noWrap/>
            <w:vAlign w:val="center"/>
          </w:tcPr>
          <w:p w14:paraId="20726AF6" w14:textId="77777777" w:rsidR="004D1654" w:rsidRPr="00E12396" w:rsidRDefault="004D1654" w:rsidP="003473EC">
            <w:pPr>
              <w:ind w:left="426"/>
              <w:jc w:val="both"/>
              <w:rPr>
                <w:rFonts w:ascii="Calibri" w:hAnsi="Calibri" w:cs="Calibri"/>
                <w:b/>
                <w:szCs w:val="28"/>
                <w:u w:val="single"/>
              </w:rPr>
            </w:pPr>
            <w:r w:rsidRPr="00E12396">
              <w:rPr>
                <w:rFonts w:ascii="Calibri" w:hAnsi="Calibri" w:cs="Calibri"/>
                <w:b/>
                <w:szCs w:val="28"/>
                <w:u w:val="single"/>
              </w:rPr>
              <w:t>SERVIZI</w:t>
            </w:r>
          </w:p>
          <w:p w14:paraId="38CF23DE" w14:textId="5DAD51BD" w:rsidR="003655B6" w:rsidRPr="00F5007D" w:rsidRDefault="003655B6" w:rsidP="003655B6">
            <w:pPr>
              <w:numPr>
                <w:ilvl w:val="0"/>
                <w:numId w:val="28"/>
              </w:numPr>
              <w:ind w:left="447" w:hanging="425"/>
              <w:jc w:val="both"/>
              <w:rPr>
                <w:rFonts w:ascii="Calibri" w:hAnsi="Calibri" w:cs="Calibri"/>
                <w:b/>
                <w:sz w:val="19"/>
                <w:szCs w:val="19"/>
              </w:rPr>
            </w:pPr>
            <w:r w:rsidRPr="00F5007D">
              <w:rPr>
                <w:rFonts w:ascii="Calibri" w:hAnsi="Calibri" w:cs="Calibri"/>
                <w:b/>
                <w:sz w:val="19"/>
                <w:szCs w:val="19"/>
              </w:rPr>
              <w:t xml:space="preserve">Deposito sci </w:t>
            </w:r>
            <w:r w:rsidR="000A0620" w:rsidRPr="00F5007D">
              <w:rPr>
                <w:rFonts w:ascii="Calibri" w:hAnsi="Calibri" w:cs="Calibri"/>
                <w:b/>
                <w:sz w:val="19"/>
                <w:szCs w:val="19"/>
              </w:rPr>
              <w:t xml:space="preserve">e scarponi </w:t>
            </w:r>
            <w:r w:rsidRPr="00F5007D">
              <w:rPr>
                <w:rFonts w:ascii="Calibri" w:hAnsi="Calibri" w:cs="Calibri"/>
                <w:b/>
                <w:sz w:val="19"/>
                <w:szCs w:val="19"/>
              </w:rPr>
              <w:t xml:space="preserve">diretto </w:t>
            </w:r>
            <w:r w:rsidR="001A2EAC" w:rsidRPr="00F5007D">
              <w:rPr>
                <w:rFonts w:ascii="Calibri" w:hAnsi="Calibri" w:cs="Calibri"/>
                <w:b/>
                <w:sz w:val="19"/>
                <w:szCs w:val="19"/>
              </w:rPr>
              <w:t>alla base degli impianti</w:t>
            </w:r>
            <w:r w:rsidRPr="00F5007D">
              <w:rPr>
                <w:rFonts w:ascii="Calibri" w:hAnsi="Calibri" w:cs="Calibri"/>
                <w:b/>
                <w:sz w:val="19"/>
                <w:szCs w:val="19"/>
              </w:rPr>
              <w:t>;</w:t>
            </w:r>
          </w:p>
          <w:p w14:paraId="7478347D" w14:textId="6A31ACDB" w:rsidR="003655B6" w:rsidRPr="00DD507B" w:rsidRDefault="003655B6" w:rsidP="003655B6">
            <w:pPr>
              <w:numPr>
                <w:ilvl w:val="0"/>
                <w:numId w:val="28"/>
              </w:numPr>
              <w:ind w:left="447" w:hanging="425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DD507B">
              <w:rPr>
                <w:rFonts w:ascii="Calibri" w:hAnsi="Calibri" w:cs="Calibri"/>
                <w:b/>
                <w:sz w:val="19"/>
                <w:szCs w:val="19"/>
              </w:rPr>
              <w:t xml:space="preserve">Ski-pass per </w:t>
            </w:r>
            <w:proofErr w:type="gramStart"/>
            <w:r w:rsidRPr="00DD507B">
              <w:rPr>
                <w:rFonts w:ascii="Calibri" w:hAnsi="Calibri" w:cs="Calibri"/>
                <w:b/>
                <w:sz w:val="19"/>
                <w:szCs w:val="19"/>
              </w:rPr>
              <w:t>5</w:t>
            </w:r>
            <w:proofErr w:type="gramEnd"/>
            <w:r w:rsidRPr="00DD507B">
              <w:rPr>
                <w:rFonts w:ascii="Calibri" w:hAnsi="Calibri" w:cs="Calibri"/>
                <w:b/>
                <w:sz w:val="19"/>
                <w:szCs w:val="19"/>
              </w:rPr>
              <w:t xml:space="preserve"> giorni nel comprensorio sciistico di </w:t>
            </w:r>
            <w:r w:rsidR="00DD507B" w:rsidRPr="00DD507B">
              <w:rPr>
                <w:rFonts w:ascii="Calibri" w:hAnsi="Calibri" w:cs="Calibri"/>
                <w:b/>
                <w:sz w:val="19"/>
                <w:szCs w:val="19"/>
              </w:rPr>
              <w:t>Andalo-Fai della Paganella</w:t>
            </w:r>
            <w:r w:rsidRPr="00DD507B">
              <w:rPr>
                <w:rFonts w:ascii="Calibri" w:hAnsi="Calibri" w:cs="Calibri"/>
                <w:b/>
                <w:sz w:val="19"/>
                <w:szCs w:val="19"/>
              </w:rPr>
              <w:t>;</w:t>
            </w:r>
          </w:p>
          <w:p w14:paraId="42829B91" w14:textId="0F85BEBA" w:rsidR="003655B6" w:rsidRPr="006C2D69" w:rsidRDefault="003655B6" w:rsidP="003655B6">
            <w:pPr>
              <w:numPr>
                <w:ilvl w:val="0"/>
                <w:numId w:val="28"/>
              </w:numPr>
              <w:ind w:left="447" w:hanging="425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DD507B">
              <w:rPr>
                <w:rFonts w:ascii="Calibri" w:hAnsi="Calibri" w:cs="Calibri"/>
                <w:b/>
                <w:sz w:val="19"/>
                <w:szCs w:val="19"/>
              </w:rPr>
              <w:t xml:space="preserve">Scuola sci o scuola Snow Board per un totale di </w:t>
            </w:r>
            <w:r w:rsidR="00F351C0">
              <w:rPr>
                <w:rFonts w:ascii="Calibri" w:hAnsi="Calibri" w:cs="Calibri"/>
                <w:b/>
                <w:sz w:val="19"/>
                <w:szCs w:val="19"/>
              </w:rPr>
              <w:t>20</w:t>
            </w:r>
            <w:r w:rsidRPr="00DD507B">
              <w:rPr>
                <w:rFonts w:ascii="Calibri" w:hAnsi="Calibri" w:cs="Calibri"/>
                <w:b/>
                <w:sz w:val="19"/>
                <w:szCs w:val="19"/>
              </w:rPr>
              <w:t xml:space="preserve"> ore </w:t>
            </w:r>
            <w:r w:rsidR="00706AF4">
              <w:rPr>
                <w:rFonts w:ascii="Calibri" w:hAnsi="Calibri" w:cs="Calibri"/>
                <w:b/>
                <w:sz w:val="19"/>
                <w:szCs w:val="19"/>
              </w:rPr>
              <w:t>– rapporto 1/10</w:t>
            </w:r>
            <w:r w:rsidR="00DD507B" w:rsidRPr="00DD507B">
              <w:rPr>
                <w:rFonts w:ascii="Calibri" w:hAnsi="Calibri" w:cs="Calibri"/>
                <w:b/>
                <w:sz w:val="19"/>
                <w:szCs w:val="19"/>
              </w:rPr>
              <w:t>;</w:t>
            </w:r>
          </w:p>
          <w:p w14:paraId="18F29D52" w14:textId="4A266ADB" w:rsidR="006C2D69" w:rsidRPr="00DD507B" w:rsidRDefault="003964AE" w:rsidP="003655B6">
            <w:pPr>
              <w:numPr>
                <w:ilvl w:val="0"/>
                <w:numId w:val="28"/>
              </w:numPr>
              <w:ind w:left="447" w:hanging="425"/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Possibilità </w:t>
            </w:r>
            <w:r w:rsidR="00120976">
              <w:rPr>
                <w:rFonts w:ascii="Calibri" w:hAnsi="Calibri" w:cs="Calibri"/>
                <w:b/>
                <w:sz w:val="19"/>
                <w:szCs w:val="19"/>
              </w:rPr>
              <w:t xml:space="preserve">di sciare in notturna lungo la pista Cacciatori 1 </w:t>
            </w:r>
            <w:r w:rsidR="008321BB">
              <w:rPr>
                <w:rFonts w:ascii="Calibri" w:hAnsi="Calibri" w:cs="Calibri"/>
                <w:b/>
                <w:sz w:val="19"/>
                <w:szCs w:val="19"/>
              </w:rPr>
              <w:t xml:space="preserve">(il </w:t>
            </w:r>
            <w:r w:rsidR="00BA0499">
              <w:rPr>
                <w:rFonts w:ascii="Calibri" w:hAnsi="Calibri" w:cs="Calibri"/>
                <w:b/>
                <w:sz w:val="19"/>
                <w:szCs w:val="19"/>
              </w:rPr>
              <w:t>martedì</w:t>
            </w:r>
            <w:r w:rsidR="008321BB">
              <w:rPr>
                <w:rFonts w:ascii="Calibri" w:hAnsi="Calibri" w:cs="Calibri"/>
                <w:b/>
                <w:sz w:val="19"/>
                <w:szCs w:val="19"/>
              </w:rPr>
              <w:t xml:space="preserve"> dalle ore 19h30 alle ore 22h30)</w:t>
            </w:r>
            <w:r w:rsidR="00120976">
              <w:rPr>
                <w:rFonts w:ascii="Calibri" w:hAnsi="Calibri" w:cs="Calibri"/>
                <w:b/>
                <w:sz w:val="19"/>
                <w:szCs w:val="19"/>
              </w:rPr>
              <w:t>;</w:t>
            </w:r>
          </w:p>
          <w:p w14:paraId="7832EAE9" w14:textId="3D7F12C3" w:rsidR="00AC0A9C" w:rsidRPr="000A0620" w:rsidRDefault="00313230" w:rsidP="003655B6">
            <w:pPr>
              <w:numPr>
                <w:ilvl w:val="0"/>
                <w:numId w:val="28"/>
              </w:numPr>
              <w:ind w:left="447" w:hanging="425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0A0620">
              <w:rPr>
                <w:rFonts w:ascii="Calibri" w:hAnsi="Calibri" w:cs="Calibri"/>
                <w:b/>
                <w:sz w:val="19"/>
                <w:szCs w:val="19"/>
              </w:rPr>
              <w:t xml:space="preserve">Lezione </w:t>
            </w:r>
            <w:r w:rsidR="00BF6192" w:rsidRPr="000A0620">
              <w:rPr>
                <w:rFonts w:ascii="Calibri" w:hAnsi="Calibri" w:cs="Calibri"/>
                <w:b/>
                <w:sz w:val="19"/>
                <w:szCs w:val="19"/>
              </w:rPr>
              <w:t xml:space="preserve">di nivologia, ambiente </w:t>
            </w:r>
            <w:r w:rsidR="004F6A6E" w:rsidRPr="000A0620">
              <w:rPr>
                <w:rFonts w:ascii="Calibri" w:hAnsi="Calibri" w:cs="Calibri"/>
                <w:b/>
                <w:sz w:val="19"/>
                <w:szCs w:val="19"/>
              </w:rPr>
              <w:t xml:space="preserve">montano e </w:t>
            </w:r>
            <w:r w:rsidR="000A0620" w:rsidRPr="000A0620">
              <w:rPr>
                <w:rFonts w:ascii="Calibri" w:hAnsi="Calibri" w:cs="Calibri"/>
                <w:b/>
                <w:sz w:val="19"/>
                <w:szCs w:val="19"/>
              </w:rPr>
              <w:t>norme di comportamento da tenere in pista;</w:t>
            </w:r>
          </w:p>
          <w:p w14:paraId="2796E2C4" w14:textId="77777777" w:rsidR="003655B6" w:rsidRPr="00891B87" w:rsidRDefault="003655B6" w:rsidP="003655B6">
            <w:pPr>
              <w:numPr>
                <w:ilvl w:val="0"/>
                <w:numId w:val="28"/>
              </w:numPr>
              <w:ind w:left="447" w:hanging="425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891B87">
              <w:rPr>
                <w:rFonts w:ascii="Calibri" w:hAnsi="Calibri" w:cs="Calibri"/>
                <w:b/>
                <w:sz w:val="19"/>
                <w:szCs w:val="19"/>
              </w:rPr>
              <w:t>Rilascio attestato di partecipazione allo stage sportivo, utili ai fini dell’ottenimento dei crediti formativi;</w:t>
            </w:r>
          </w:p>
          <w:p w14:paraId="757BCEE2" w14:textId="77777777" w:rsidR="00246C00" w:rsidRPr="002362CA" w:rsidRDefault="00246C00" w:rsidP="00246C00">
            <w:pPr>
              <w:numPr>
                <w:ilvl w:val="0"/>
                <w:numId w:val="28"/>
              </w:numPr>
              <w:ind w:left="447" w:hanging="425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Possibilità di g</w:t>
            </w:r>
            <w:r w:rsidRPr="00891B87">
              <w:rPr>
                <w:rFonts w:ascii="Calibri" w:hAnsi="Calibri" w:cs="Calibri"/>
                <w:b/>
                <w:sz w:val="19"/>
                <w:szCs w:val="19"/>
              </w:rPr>
              <w:t>ara di fine corso la mattina al termine della settimana;</w:t>
            </w:r>
          </w:p>
          <w:p w14:paraId="705435F4" w14:textId="77777777" w:rsidR="004D1654" w:rsidRDefault="00246C00" w:rsidP="00246C00">
            <w:pPr>
              <w:numPr>
                <w:ilvl w:val="0"/>
                <w:numId w:val="28"/>
              </w:numPr>
              <w:ind w:left="447" w:hanging="425"/>
              <w:jc w:val="both"/>
              <w:rPr>
                <w:rFonts w:ascii="Calibri" w:hAnsi="Calibri" w:cs="Calibri"/>
                <w:b/>
                <w:sz w:val="19"/>
                <w:szCs w:val="19"/>
              </w:rPr>
            </w:pPr>
            <w:r w:rsidRPr="009135B7">
              <w:rPr>
                <w:rFonts w:ascii="Calibri" w:hAnsi="Calibri" w:cs="Calibri"/>
                <w:b/>
                <w:sz w:val="19"/>
                <w:szCs w:val="19"/>
              </w:rPr>
              <w:t>Tesseramento ufficiale MSP ITALIA;</w:t>
            </w:r>
          </w:p>
          <w:p w14:paraId="32850A45" w14:textId="3EBE8030" w:rsidR="008C39BD" w:rsidRPr="008E1563" w:rsidRDefault="008C39BD" w:rsidP="00246C00">
            <w:pPr>
              <w:numPr>
                <w:ilvl w:val="0"/>
                <w:numId w:val="28"/>
              </w:numPr>
              <w:ind w:left="447" w:hanging="425"/>
              <w:jc w:val="both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Assicurazioni come </w:t>
            </w:r>
            <w:proofErr w:type="gramStart"/>
            <w:r>
              <w:rPr>
                <w:rFonts w:ascii="Calibri" w:hAnsi="Calibri" w:cs="Calibri"/>
                <w:b/>
                <w:sz w:val="19"/>
                <w:szCs w:val="19"/>
              </w:rPr>
              <w:t>sotto indicate</w:t>
            </w:r>
            <w:proofErr w:type="gramEnd"/>
            <w:r>
              <w:rPr>
                <w:rFonts w:ascii="Calibri" w:hAnsi="Calibri" w:cs="Calibri"/>
                <w:b/>
                <w:sz w:val="19"/>
                <w:szCs w:val="19"/>
              </w:rPr>
              <w:t xml:space="preserve">, compresa Covid in viaggio; </w:t>
            </w:r>
          </w:p>
        </w:tc>
      </w:tr>
      <w:tr w:rsidR="004D1654" w:rsidRPr="008E1563" w14:paraId="41B14F5C" w14:textId="77777777" w:rsidTr="00AB6414">
        <w:tc>
          <w:tcPr>
            <w:tcW w:w="5000" w:type="pct"/>
            <w:shd w:val="clear" w:color="auto" w:fill="FFFFFF" w:themeFill="background1"/>
            <w:noWrap/>
            <w:vAlign w:val="center"/>
          </w:tcPr>
          <w:p w14:paraId="3CE07C76" w14:textId="77777777" w:rsidR="004D1654" w:rsidRPr="00495501" w:rsidRDefault="004D1654" w:rsidP="00C97E1E">
            <w:pPr>
              <w:pStyle w:val="Corpotesto"/>
              <w:spacing w:after="0"/>
              <w:ind w:left="426"/>
              <w:jc w:val="both"/>
              <w:rPr>
                <w:rFonts w:ascii="Calibri" w:hAnsi="Calibri" w:cs="Calibri"/>
                <w:b/>
                <w:caps/>
                <w:sz w:val="19"/>
                <w:szCs w:val="19"/>
                <w:u w:val="single"/>
              </w:rPr>
            </w:pPr>
            <w:r w:rsidRPr="00195CF5">
              <w:rPr>
                <w:rFonts w:ascii="Calibri" w:hAnsi="Calibri" w:cs="Calibri"/>
                <w:b/>
                <w:caps/>
                <w:szCs w:val="28"/>
                <w:u w:val="single"/>
              </w:rPr>
              <w:t>GRATUITà E</w:t>
            </w:r>
            <w:r w:rsidRPr="00495501">
              <w:rPr>
                <w:rFonts w:ascii="Calibri" w:hAnsi="Calibri" w:cs="Calibri"/>
                <w:b/>
                <w:caps/>
                <w:sz w:val="19"/>
                <w:szCs w:val="19"/>
                <w:u w:val="single"/>
              </w:rPr>
              <w:t xml:space="preserve"> </w:t>
            </w:r>
            <w:r w:rsidRPr="00195CF5">
              <w:rPr>
                <w:rFonts w:ascii="Calibri" w:hAnsi="Calibri" w:cs="Calibri"/>
                <w:b/>
                <w:caps/>
                <w:szCs w:val="28"/>
                <w:u w:val="single"/>
              </w:rPr>
              <w:t>OFFERTE MIGLIORATIVE</w:t>
            </w:r>
          </w:p>
          <w:p w14:paraId="0B139815" w14:textId="77777777" w:rsidR="004D1654" w:rsidRPr="00495501" w:rsidRDefault="004D1654" w:rsidP="00A26E38">
            <w:pPr>
              <w:pStyle w:val="Corpotesto"/>
              <w:numPr>
                <w:ilvl w:val="0"/>
                <w:numId w:val="28"/>
              </w:numPr>
              <w:spacing w:after="0"/>
              <w:ind w:left="426" w:hanging="411"/>
              <w:jc w:val="both"/>
              <w:rPr>
                <w:rFonts w:ascii="Calibri" w:hAnsi="Calibri" w:cs="Calibri"/>
                <w:caps/>
                <w:sz w:val="19"/>
                <w:szCs w:val="19"/>
              </w:rPr>
            </w:pPr>
            <w:r w:rsidRPr="00495501">
              <w:rPr>
                <w:rFonts w:ascii="Calibri" w:hAnsi="Calibri" w:cs="Calibri"/>
                <w:sz w:val="19"/>
                <w:szCs w:val="19"/>
              </w:rPr>
              <w:t>1 gratuità ogni 15 paganti in camera singola;</w:t>
            </w:r>
          </w:p>
          <w:p w14:paraId="09BE0F9C" w14:textId="77777777" w:rsidR="004D1654" w:rsidRPr="00495501" w:rsidRDefault="004D1654" w:rsidP="00A26E38">
            <w:pPr>
              <w:pStyle w:val="Corpotesto"/>
              <w:numPr>
                <w:ilvl w:val="0"/>
                <w:numId w:val="28"/>
              </w:numPr>
              <w:spacing w:after="0"/>
              <w:ind w:left="426" w:hanging="411"/>
              <w:jc w:val="both"/>
              <w:rPr>
                <w:rFonts w:ascii="Calibri" w:hAnsi="Calibri" w:cs="Calibri"/>
                <w:b/>
                <w:caps/>
                <w:sz w:val="19"/>
                <w:szCs w:val="19"/>
              </w:rPr>
            </w:pPr>
            <w:r w:rsidRPr="00495501">
              <w:rPr>
                <w:rFonts w:ascii="Calibri" w:hAnsi="Calibri" w:cs="Calibri"/>
                <w:b/>
                <w:bCs/>
                <w:sz w:val="19"/>
                <w:szCs w:val="19"/>
              </w:rPr>
              <w:t>SCONTO DEL 10% PER ALUNNI DIVERSAMENTE ABILI (MASSIMO 2 PER GRUPPO)</w:t>
            </w:r>
            <w:r w:rsidRPr="00495501">
              <w:rPr>
                <w:rFonts w:ascii="Calibri" w:hAnsi="Calibri" w:cs="Calibri"/>
                <w:b/>
                <w:sz w:val="19"/>
                <w:szCs w:val="19"/>
              </w:rPr>
              <w:t>;</w:t>
            </w:r>
          </w:p>
          <w:p w14:paraId="5B698D11" w14:textId="248D5867" w:rsidR="004D1654" w:rsidRPr="00495501" w:rsidRDefault="004D1654" w:rsidP="00A26E38">
            <w:pPr>
              <w:pStyle w:val="Corpotesto"/>
              <w:numPr>
                <w:ilvl w:val="0"/>
                <w:numId w:val="28"/>
              </w:numPr>
              <w:spacing w:after="0"/>
              <w:ind w:left="426" w:hanging="411"/>
              <w:jc w:val="both"/>
              <w:rPr>
                <w:rFonts w:ascii="Calibri" w:hAnsi="Calibri" w:cs="Calibri"/>
                <w:b/>
                <w:caps/>
                <w:sz w:val="19"/>
                <w:szCs w:val="19"/>
              </w:rPr>
            </w:pPr>
            <w:r w:rsidRPr="00495501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SCONTO DEL 10% PER LE FAMIGLIE CON DUE O PIU’ FIGLI PARTECIPANTI A VIAGGI D’ISTRUZIONE ORGANIZZATI DALLA PRIMATOUR PER LO STESSO ISTITUTO (DAL </w:t>
            </w:r>
            <w:proofErr w:type="gramStart"/>
            <w:r w:rsidRPr="00495501">
              <w:rPr>
                <w:rFonts w:ascii="Calibri" w:hAnsi="Calibri" w:cs="Calibri"/>
                <w:b/>
                <w:bCs/>
                <w:sz w:val="19"/>
                <w:szCs w:val="19"/>
              </w:rPr>
              <w:t>2°</w:t>
            </w:r>
            <w:proofErr w:type="gramEnd"/>
            <w:r w:rsidRPr="00495501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FIGLIO IN POI</w:t>
            </w:r>
            <w:r w:rsidR="001B07DB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– MASSIMO 2 PER GRUPPO</w:t>
            </w:r>
            <w:r w:rsidRPr="00495501">
              <w:rPr>
                <w:rFonts w:ascii="Calibri" w:hAnsi="Calibri" w:cs="Calibri"/>
                <w:b/>
                <w:bCs/>
                <w:sz w:val="19"/>
                <w:szCs w:val="19"/>
              </w:rPr>
              <w:t>);</w:t>
            </w:r>
          </w:p>
          <w:p w14:paraId="7B55A442" w14:textId="77777777" w:rsidR="004D1654" w:rsidRPr="00495501" w:rsidRDefault="004D1654" w:rsidP="00A26E38">
            <w:pPr>
              <w:numPr>
                <w:ilvl w:val="0"/>
                <w:numId w:val="28"/>
              </w:numPr>
              <w:ind w:left="426" w:hanging="411"/>
              <w:jc w:val="both"/>
              <w:rPr>
                <w:rFonts w:ascii="Calibri" w:hAnsi="Calibri" w:cs="Calibri"/>
                <w:b/>
                <w:sz w:val="19"/>
                <w:szCs w:val="19"/>
              </w:rPr>
            </w:pPr>
            <w:r w:rsidRPr="00495501">
              <w:rPr>
                <w:rFonts w:ascii="Calibri" w:hAnsi="Calibri" w:cs="Calibri"/>
                <w:b/>
                <w:sz w:val="19"/>
                <w:szCs w:val="19"/>
              </w:rPr>
              <w:t>RICARICA TELEFONICA GRATUITA PER IL DOCENTE CAPOGRUPPO;</w:t>
            </w:r>
          </w:p>
          <w:p w14:paraId="1F8B6513" w14:textId="77777777" w:rsidR="004D1654" w:rsidRPr="00495501" w:rsidRDefault="004D1654" w:rsidP="00A26E38">
            <w:pPr>
              <w:numPr>
                <w:ilvl w:val="0"/>
                <w:numId w:val="28"/>
              </w:numPr>
              <w:ind w:left="426" w:hanging="411"/>
              <w:jc w:val="both"/>
              <w:rPr>
                <w:rFonts w:ascii="Calibri" w:hAnsi="Calibri" w:cs="Calibri"/>
                <w:b/>
                <w:sz w:val="19"/>
                <w:szCs w:val="19"/>
              </w:rPr>
            </w:pPr>
            <w:r w:rsidRPr="00495501">
              <w:rPr>
                <w:rFonts w:ascii="Calibri" w:hAnsi="Calibri" w:cs="Calibri"/>
                <w:b/>
                <w:sz w:val="19"/>
                <w:szCs w:val="19"/>
              </w:rPr>
              <w:t>Assistenza telefonica dell’agenzia 24h24;</w:t>
            </w:r>
          </w:p>
        </w:tc>
      </w:tr>
      <w:tr w:rsidR="004D1654" w:rsidRPr="008E1563" w14:paraId="56B0A0CB" w14:textId="77777777" w:rsidTr="00AB6414">
        <w:tc>
          <w:tcPr>
            <w:tcW w:w="5000" w:type="pct"/>
            <w:shd w:val="clear" w:color="auto" w:fill="DEEAF6" w:themeFill="accent5" w:themeFillTint="33"/>
            <w:noWrap/>
            <w:vAlign w:val="center"/>
          </w:tcPr>
          <w:p w14:paraId="4A3E64DF" w14:textId="77777777" w:rsidR="004D1654" w:rsidRPr="00495501" w:rsidRDefault="004D1654" w:rsidP="00A26E38">
            <w:pPr>
              <w:pStyle w:val="Corpotesto"/>
              <w:numPr>
                <w:ilvl w:val="0"/>
                <w:numId w:val="28"/>
              </w:numPr>
              <w:spacing w:after="0"/>
              <w:ind w:left="426" w:hanging="411"/>
              <w:jc w:val="both"/>
              <w:rPr>
                <w:rFonts w:ascii="Calibri" w:hAnsi="Calibri" w:cs="Calibri"/>
                <w:b/>
                <w:caps/>
                <w:sz w:val="19"/>
                <w:szCs w:val="19"/>
                <w:u w:val="single"/>
              </w:rPr>
            </w:pPr>
            <w:r w:rsidRPr="00495501">
              <w:rPr>
                <w:rFonts w:ascii="Calibri" w:hAnsi="Calibri" w:cs="Calibri"/>
                <w:b/>
                <w:sz w:val="19"/>
                <w:szCs w:val="19"/>
              </w:rPr>
              <w:t>IVA;</w:t>
            </w:r>
          </w:p>
        </w:tc>
      </w:tr>
    </w:tbl>
    <w:p w14:paraId="6727F215" w14:textId="77777777" w:rsidR="001C24D0" w:rsidRDefault="001C24D0" w:rsidP="004D1654">
      <w:pPr>
        <w:rPr>
          <w:rFonts w:ascii="Calibri" w:hAnsi="Calibri" w:cs="Calibri"/>
          <w:b/>
          <w:sz w:val="16"/>
          <w:szCs w:val="16"/>
          <w:u w:val="single"/>
        </w:rPr>
      </w:pPr>
    </w:p>
    <w:tbl>
      <w:tblPr>
        <w:tblW w:w="5000" w:type="pct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6" w:space="0" w:color="5B9BD5"/>
          <w:insideV w:val="single" w:sz="6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4D1654" w:rsidRPr="001C00BF" w14:paraId="1051BD5B" w14:textId="77777777" w:rsidTr="003473EC">
        <w:tc>
          <w:tcPr>
            <w:tcW w:w="5000" w:type="pct"/>
            <w:shd w:val="clear" w:color="auto" w:fill="9CC2E5" w:themeFill="accent5" w:themeFillTint="99"/>
            <w:noWrap/>
          </w:tcPr>
          <w:p w14:paraId="3D235A73" w14:textId="77777777" w:rsidR="004D1654" w:rsidRPr="001C00BF" w:rsidRDefault="004D1654" w:rsidP="003473E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LA QUOTA NON COMPRENDE:</w:t>
            </w:r>
          </w:p>
        </w:tc>
      </w:tr>
      <w:tr w:rsidR="004D1654" w:rsidRPr="005411CD" w14:paraId="079D42E9" w14:textId="77777777" w:rsidTr="003473EC">
        <w:tc>
          <w:tcPr>
            <w:tcW w:w="5000" w:type="pct"/>
            <w:shd w:val="clear" w:color="auto" w:fill="DEEAF6"/>
            <w:noWrap/>
            <w:vAlign w:val="center"/>
          </w:tcPr>
          <w:p w14:paraId="2AD9FBCA" w14:textId="77777777" w:rsidR="004D1654" w:rsidRPr="005411CD" w:rsidRDefault="004D1654" w:rsidP="00A26E38">
            <w:pPr>
              <w:numPr>
                <w:ilvl w:val="0"/>
                <w:numId w:val="30"/>
              </w:numPr>
              <w:ind w:left="426" w:hanging="411"/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I</w:t>
            </w:r>
            <w:r w:rsidRPr="00BA4935">
              <w:rPr>
                <w:rFonts w:ascii="Calibri" w:hAnsi="Calibri" w:cs="Calibri"/>
                <w:sz w:val="19"/>
                <w:szCs w:val="19"/>
              </w:rPr>
              <w:t>ngressi, tassa di soggiorno, extra in genere e tutto quanto non menzionato espressamente alla voce “LA QUOTA COMPRENDE”.</w:t>
            </w:r>
          </w:p>
        </w:tc>
      </w:tr>
    </w:tbl>
    <w:p w14:paraId="371CA5E8" w14:textId="2C31B386" w:rsidR="004D1654" w:rsidRDefault="004D1654" w:rsidP="004D1654">
      <w:pPr>
        <w:pStyle w:val="Corpodeltesto2"/>
        <w:rPr>
          <w:rFonts w:ascii="Calibri" w:hAnsi="Calibri" w:cs="Calibri"/>
          <w:b w:val="0"/>
          <w:sz w:val="18"/>
          <w:szCs w:val="18"/>
        </w:rPr>
      </w:pPr>
    </w:p>
    <w:p w14:paraId="09C0F5AC" w14:textId="4A9D80BB" w:rsidR="0091072E" w:rsidRDefault="0091072E" w:rsidP="004D1654">
      <w:pPr>
        <w:pStyle w:val="Corpodeltesto2"/>
        <w:rPr>
          <w:rFonts w:ascii="Calibri" w:hAnsi="Calibri" w:cs="Calibri"/>
          <w:b w:val="0"/>
          <w:sz w:val="18"/>
          <w:szCs w:val="18"/>
        </w:rPr>
      </w:pPr>
    </w:p>
    <w:p w14:paraId="17605715" w14:textId="65F98F9A" w:rsidR="0091072E" w:rsidRDefault="0091072E" w:rsidP="004D1654">
      <w:pPr>
        <w:pStyle w:val="Corpodeltesto2"/>
        <w:rPr>
          <w:rFonts w:ascii="Calibri" w:hAnsi="Calibri" w:cs="Calibri"/>
          <w:b w:val="0"/>
          <w:sz w:val="18"/>
          <w:szCs w:val="18"/>
        </w:rPr>
      </w:pPr>
    </w:p>
    <w:p w14:paraId="3206F205" w14:textId="4F7F72F2" w:rsidR="0091072E" w:rsidRDefault="0091072E" w:rsidP="004D1654">
      <w:pPr>
        <w:pStyle w:val="Corpodeltesto2"/>
        <w:rPr>
          <w:rFonts w:ascii="Calibri" w:hAnsi="Calibri" w:cs="Calibri"/>
          <w:b w:val="0"/>
          <w:sz w:val="18"/>
          <w:szCs w:val="18"/>
        </w:rPr>
      </w:pPr>
    </w:p>
    <w:tbl>
      <w:tblPr>
        <w:tblW w:w="5000" w:type="pct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6" w:space="0" w:color="5B9BD5"/>
          <w:insideV w:val="single" w:sz="6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8C39BD" w:rsidRPr="001C00BF" w14:paraId="623F8DA9" w14:textId="77777777" w:rsidTr="00321D40">
        <w:tc>
          <w:tcPr>
            <w:tcW w:w="5000" w:type="pct"/>
            <w:shd w:val="clear" w:color="auto" w:fill="9CC2E5"/>
            <w:noWrap/>
          </w:tcPr>
          <w:p w14:paraId="290FE7E2" w14:textId="77777777" w:rsidR="008C39BD" w:rsidRPr="001C00BF" w:rsidRDefault="008C39BD" w:rsidP="00321D4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1" w:name="_Hlk87888721"/>
            <w:r>
              <w:rPr>
                <w:rFonts w:ascii="Calibri" w:hAnsi="Calibri"/>
                <w:b/>
                <w:bCs/>
                <w:sz w:val="22"/>
                <w:szCs w:val="22"/>
              </w:rPr>
              <w:t>LE NOSTRE ASSICURAZIONI INCLUSE NELLA QUOTA:</w:t>
            </w:r>
          </w:p>
        </w:tc>
      </w:tr>
      <w:tr w:rsidR="008C39BD" w:rsidRPr="00C36B70" w14:paraId="05085FA9" w14:textId="77777777" w:rsidTr="00321D40">
        <w:tc>
          <w:tcPr>
            <w:tcW w:w="5000" w:type="pct"/>
            <w:shd w:val="clear" w:color="auto" w:fill="DEEAF6"/>
            <w:noWrap/>
          </w:tcPr>
          <w:p w14:paraId="3B2A6DF4" w14:textId="77777777" w:rsidR="008C39BD" w:rsidRDefault="008C39BD" w:rsidP="00321D40">
            <w:pPr>
              <w:jc w:val="both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4640E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Polizza </w:t>
            </w:r>
            <w:proofErr w:type="spellStart"/>
            <w:r w:rsidRPr="004640E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UnipolSai</w:t>
            </w:r>
            <w:proofErr w:type="spellEnd"/>
            <w:r w:rsidRPr="004640E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 n. </w:t>
            </w:r>
            <w:r w:rsidRPr="007639B5"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>1/39383/319/184047793</w:t>
            </w:r>
          </w:p>
          <w:p w14:paraId="65C8F025" w14:textId="77777777" w:rsidR="008C39BD" w:rsidRPr="004640E6" w:rsidRDefault="008C39BD" w:rsidP="008C39BD">
            <w:pPr>
              <w:numPr>
                <w:ilvl w:val="0"/>
                <w:numId w:val="34"/>
              </w:numPr>
              <w:tabs>
                <w:tab w:val="clear" w:pos="720"/>
              </w:tabs>
              <w:ind w:left="449" w:hanging="436"/>
              <w:jc w:val="both"/>
              <w:rPr>
                <w:rFonts w:ascii="Calibri" w:hAnsi="Calibri" w:cs="Calibri"/>
                <w:sz w:val="19"/>
                <w:szCs w:val="19"/>
                <w:highlight w:val="yellow"/>
              </w:rPr>
            </w:pPr>
            <w:r w:rsidRPr="004640E6">
              <w:rPr>
                <w:rFonts w:ascii="Calibri" w:hAnsi="Calibri" w:cs="Calibri"/>
                <w:b/>
                <w:bCs/>
                <w:sz w:val="19"/>
                <w:szCs w:val="19"/>
                <w:highlight w:val="yellow"/>
              </w:rPr>
              <w:t>RESPONSABILITA’ CIVILE (</w:t>
            </w:r>
            <w:r w:rsidRPr="004640E6">
              <w:rPr>
                <w:rFonts w:asciiTheme="minorHAnsi" w:hAnsiTheme="minorHAnsi" w:cstheme="minorHAnsi"/>
                <w:b/>
                <w:bCs/>
                <w:sz w:val="19"/>
                <w:szCs w:val="19"/>
                <w:highlight w:val="yellow"/>
              </w:rPr>
              <w:t>Massimale € 31.500.000,00)</w:t>
            </w:r>
            <w:r w:rsidRPr="004640E6">
              <w:rPr>
                <w:rFonts w:ascii="Calibri" w:hAnsi="Calibri" w:cs="Calibri"/>
                <w:b/>
                <w:bCs/>
                <w:sz w:val="19"/>
                <w:szCs w:val="19"/>
                <w:highlight w:val="yellow"/>
              </w:rPr>
              <w:t xml:space="preserve">:                                           </w:t>
            </w:r>
            <w:r w:rsidRPr="004640E6">
              <w:rPr>
                <w:rFonts w:asciiTheme="minorHAnsi" w:hAnsiTheme="minorHAnsi" w:cstheme="minorHAnsi"/>
                <w:b/>
                <w:bCs/>
                <w:sz w:val="19"/>
                <w:szCs w:val="19"/>
                <w:highlight w:val="yellow"/>
              </w:rPr>
              <w:t xml:space="preserve">                                  </w:t>
            </w:r>
          </w:p>
          <w:p w14:paraId="68B1B8B8" w14:textId="77777777" w:rsidR="008C39BD" w:rsidRPr="001564BB" w:rsidRDefault="008C39BD" w:rsidP="008C39BD">
            <w:pPr>
              <w:pStyle w:val="Paragrafoelenco"/>
              <w:numPr>
                <w:ilvl w:val="0"/>
                <w:numId w:val="32"/>
              </w:numPr>
              <w:ind w:left="1442" w:hanging="426"/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19"/>
                <w:szCs w:val="19"/>
              </w:rPr>
              <w:lastRenderedPageBreak/>
              <w:drawing>
                <wp:anchor distT="0" distB="0" distL="114300" distR="114300" simplePos="0" relativeHeight="251674624" behindDoc="0" locked="0" layoutInCell="1" allowOverlap="1" wp14:anchorId="1C17E42D" wp14:editId="5B9945AC">
                  <wp:simplePos x="0" y="0"/>
                  <wp:positionH relativeFrom="column">
                    <wp:posOffset>95393</wp:posOffset>
                  </wp:positionH>
                  <wp:positionV relativeFrom="paragraph">
                    <wp:posOffset>41606</wp:posOffset>
                  </wp:positionV>
                  <wp:extent cx="443552" cy="443552"/>
                  <wp:effectExtent l="0" t="0" r="0" b="0"/>
                  <wp:wrapNone/>
                  <wp:docPr id="36" name="Elemento grafico 36" descr="Ombrello con riempimento a tinta un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Elemento grafico 36" descr="Ombrello con riempimento a tinta unita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552" cy="443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sz w:val="19"/>
                <w:szCs w:val="19"/>
              </w:rPr>
              <w:t>l</w:t>
            </w:r>
            <w:r w:rsidRPr="0037476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 Società si obbliga a tenere indenne i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</w:t>
            </w:r>
            <w:r w:rsidRPr="0037476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ocenti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a</w:t>
            </w:r>
            <w:r w:rsidRPr="0037476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ccompagnatori e gli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Pr="0037476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tudenti di quanto questi siano tenuti a pagare, quale civilmente responsabili ai sensi di legge a titolo di risarcimento (capitali, interessi e spese), di danni involontariamente cagionati a terzi, per morte, lesioni personali e danneggiamenti a cose in conseguenza di un fatto accidentale verificatosi durante il viaggio d’istruzione. </w:t>
            </w:r>
          </w:p>
        </w:tc>
      </w:tr>
      <w:tr w:rsidR="008C39BD" w:rsidRPr="00C36B70" w14:paraId="7BE5718E" w14:textId="77777777" w:rsidTr="00321D40">
        <w:tc>
          <w:tcPr>
            <w:tcW w:w="5000" w:type="pct"/>
            <w:shd w:val="clear" w:color="auto" w:fill="FFFFFF"/>
            <w:noWrap/>
          </w:tcPr>
          <w:p w14:paraId="2D4A90B1" w14:textId="77777777" w:rsidR="008C39BD" w:rsidRDefault="008C39BD" w:rsidP="00321D40">
            <w:pPr>
              <w:jc w:val="both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4640E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lastRenderedPageBreak/>
              <w:t xml:space="preserve">Polizza </w:t>
            </w:r>
            <w:proofErr w:type="spellStart"/>
            <w:r w:rsidRPr="004640E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UnipolSai</w:t>
            </w:r>
            <w:proofErr w:type="spellEnd"/>
            <w:r w:rsidRPr="004640E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e Frigo Assicurazione “Viaggi protetto” n. 181195100</w:t>
            </w:r>
          </w:p>
          <w:p w14:paraId="209D95EB" w14:textId="77777777" w:rsidR="008C39BD" w:rsidRPr="00A620E3" w:rsidRDefault="008C39BD" w:rsidP="008C39BD">
            <w:pPr>
              <w:numPr>
                <w:ilvl w:val="0"/>
                <w:numId w:val="34"/>
              </w:numPr>
              <w:tabs>
                <w:tab w:val="clear" w:pos="720"/>
              </w:tabs>
              <w:ind w:left="449" w:hanging="436"/>
              <w:jc w:val="both"/>
              <w:rPr>
                <w:rFonts w:ascii="Calibri" w:hAnsi="Calibri" w:cs="Calibri"/>
                <w:sz w:val="19"/>
                <w:szCs w:val="19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noProof/>
                <w:sz w:val="19"/>
                <w:szCs w:val="19"/>
              </w:rPr>
              <w:drawing>
                <wp:anchor distT="0" distB="0" distL="114300" distR="114300" simplePos="0" relativeHeight="251676672" behindDoc="0" locked="0" layoutInCell="1" allowOverlap="1" wp14:anchorId="2212C196" wp14:editId="449952C3">
                  <wp:simplePos x="0" y="0"/>
                  <wp:positionH relativeFrom="column">
                    <wp:posOffset>47786</wp:posOffset>
                  </wp:positionH>
                  <wp:positionV relativeFrom="paragraph">
                    <wp:posOffset>123190</wp:posOffset>
                  </wp:positionV>
                  <wp:extent cx="504968" cy="504968"/>
                  <wp:effectExtent l="0" t="0" r="0" b="0"/>
                  <wp:wrapNone/>
                  <wp:docPr id="39" name="Elemento grafico 39" descr="Ambulanza con riempimento a tinta un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Elemento grafico 39" descr="Ambulanza con riempimento a tinta unita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968" cy="50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20E3">
              <w:rPr>
                <w:rFonts w:ascii="Calibri" w:hAnsi="Calibri" w:cs="Calibri"/>
                <w:b/>
                <w:bCs/>
                <w:sz w:val="19"/>
                <w:szCs w:val="19"/>
                <w:highlight w:val="yellow"/>
              </w:rPr>
              <w:t xml:space="preserve">ASSISTENZA SANITARIA:                                           </w:t>
            </w:r>
          </w:p>
          <w:p w14:paraId="588D1403" w14:textId="77777777" w:rsidR="008C39BD" w:rsidRPr="00A76D0A" w:rsidRDefault="008C39BD" w:rsidP="00321D40">
            <w:pPr>
              <w:pStyle w:val="Paragrafoelenco"/>
              <w:ind w:left="1389"/>
              <w:jc w:val="both"/>
              <w:rPr>
                <w:rFonts w:ascii="Calibri" w:hAnsi="Calibri" w:cs="Calibri"/>
                <w:i/>
                <w:iCs/>
                <w:sz w:val="19"/>
                <w:szCs w:val="19"/>
              </w:rPr>
            </w:pPr>
            <w:r w:rsidRPr="00A76D0A">
              <w:rPr>
                <w:rFonts w:ascii="Calibri" w:hAnsi="Calibri" w:cs="Calibri"/>
                <w:i/>
                <w:iCs/>
                <w:sz w:val="19"/>
                <w:szCs w:val="19"/>
              </w:rPr>
              <w:t>GARANZIE</w:t>
            </w:r>
            <w:r w:rsidRPr="00A76D0A">
              <w:rPr>
                <w:rFonts w:ascii="Calibri" w:hAnsi="Calibri" w:cs="Calibri"/>
                <w:i/>
                <w:iCs/>
                <w:sz w:val="19"/>
                <w:szCs w:val="19"/>
              </w:rPr>
              <w:tab/>
              <w:t xml:space="preserve">                                                                  MASSIMALI</w:t>
            </w:r>
            <w:r w:rsidRPr="00A76D0A">
              <w:rPr>
                <w:rFonts w:ascii="Calibri" w:hAnsi="Calibri" w:cs="Calibri"/>
                <w:i/>
                <w:iCs/>
                <w:sz w:val="19"/>
                <w:szCs w:val="19"/>
              </w:rPr>
              <w:tab/>
            </w:r>
            <w:r w:rsidRPr="00A76D0A">
              <w:rPr>
                <w:rFonts w:ascii="Calibri" w:hAnsi="Calibri" w:cs="Calibri"/>
                <w:i/>
                <w:iCs/>
                <w:sz w:val="19"/>
                <w:szCs w:val="19"/>
              </w:rPr>
              <w:tab/>
              <w:t>SCOPERTO</w:t>
            </w:r>
          </w:p>
          <w:p w14:paraId="3745A769" w14:textId="77777777" w:rsidR="008C39BD" w:rsidRPr="00A76D0A" w:rsidRDefault="008C39BD" w:rsidP="008C39BD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A76D0A">
              <w:rPr>
                <w:rFonts w:ascii="Calibri" w:hAnsi="Calibri" w:cs="Calibri"/>
                <w:sz w:val="19"/>
                <w:szCs w:val="19"/>
              </w:rPr>
              <w:t>Consulto medico e segnalazione di uno specialista</w:t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  <w:t>illimitato</w:t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  <w:t>NO</w:t>
            </w:r>
          </w:p>
          <w:p w14:paraId="06342557" w14:textId="77777777" w:rsidR="008C39BD" w:rsidRPr="00A76D0A" w:rsidRDefault="008C39BD" w:rsidP="008C39BD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A76D0A">
              <w:rPr>
                <w:rFonts w:ascii="Calibri" w:hAnsi="Calibri" w:cs="Calibri"/>
                <w:sz w:val="19"/>
                <w:szCs w:val="19"/>
              </w:rPr>
              <w:t xml:space="preserve">Invio di medicinali urgenti </w:t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  <w:t>illimitato</w:t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  <w:t>NO</w:t>
            </w:r>
          </w:p>
          <w:p w14:paraId="198924F1" w14:textId="77777777" w:rsidR="008C39BD" w:rsidRPr="00A76D0A" w:rsidRDefault="008C39BD" w:rsidP="008C39BD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A76D0A">
              <w:rPr>
                <w:rFonts w:ascii="Calibri" w:hAnsi="Calibri" w:cs="Calibri"/>
                <w:sz w:val="19"/>
                <w:szCs w:val="19"/>
              </w:rPr>
              <w:t>Trasporto sanitario</w:t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  <w:t>illimitato</w:t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  <w:t>NO</w:t>
            </w:r>
          </w:p>
          <w:p w14:paraId="3D5AFD14" w14:textId="77777777" w:rsidR="008C39BD" w:rsidRPr="00A76D0A" w:rsidRDefault="008C39BD" w:rsidP="008C39BD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A76D0A">
              <w:rPr>
                <w:rFonts w:ascii="Calibri" w:hAnsi="Calibri" w:cs="Calibri"/>
                <w:sz w:val="19"/>
                <w:szCs w:val="19"/>
              </w:rPr>
              <w:t>Rientro sanitario dell’assicurato</w:t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 w:rsidRPr="00A76D0A">
              <w:rPr>
                <w:rFonts w:ascii="Calibri" w:hAnsi="Calibri" w:cs="Calibri"/>
                <w:sz w:val="19"/>
                <w:szCs w:val="19"/>
              </w:rPr>
              <w:t>llimitato</w:t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  <w:t>NO</w:t>
            </w:r>
          </w:p>
          <w:p w14:paraId="66ABC5B3" w14:textId="77777777" w:rsidR="008C39BD" w:rsidRPr="00A76D0A" w:rsidRDefault="008C39BD" w:rsidP="008C39BD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A76D0A">
              <w:rPr>
                <w:rFonts w:ascii="Calibri" w:hAnsi="Calibri" w:cs="Calibri"/>
                <w:sz w:val="19"/>
                <w:szCs w:val="19"/>
              </w:rPr>
              <w:t xml:space="preserve">Rientro dell’assicurato convalescente </w:t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  <w:t>Illimitato</w:t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  <w:t>NO</w:t>
            </w:r>
          </w:p>
          <w:p w14:paraId="66CC5145" w14:textId="77777777" w:rsidR="008C39BD" w:rsidRPr="00A76D0A" w:rsidRDefault="008C39BD" w:rsidP="008C39BD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A76D0A">
              <w:rPr>
                <w:rFonts w:ascii="Calibri" w:hAnsi="Calibri" w:cs="Calibri"/>
                <w:sz w:val="19"/>
                <w:szCs w:val="19"/>
              </w:rPr>
              <w:t xml:space="preserve">Spese </w:t>
            </w:r>
            <w:proofErr w:type="spellStart"/>
            <w:r w:rsidRPr="00A76D0A">
              <w:rPr>
                <w:rFonts w:ascii="Calibri" w:hAnsi="Calibri" w:cs="Calibri"/>
                <w:sz w:val="19"/>
                <w:szCs w:val="19"/>
              </w:rPr>
              <w:t>Supp</w:t>
            </w:r>
            <w:proofErr w:type="spellEnd"/>
            <w:r w:rsidRPr="00A76D0A">
              <w:rPr>
                <w:rFonts w:ascii="Calibri" w:hAnsi="Calibri" w:cs="Calibri"/>
                <w:sz w:val="19"/>
                <w:szCs w:val="19"/>
              </w:rPr>
              <w:t>. Soggiorno convalescente</w:t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  <w:t xml:space="preserve">€ </w:t>
            </w:r>
            <w:r>
              <w:rPr>
                <w:rFonts w:ascii="Calibri" w:hAnsi="Calibri" w:cs="Calibri"/>
                <w:sz w:val="19"/>
                <w:szCs w:val="19"/>
              </w:rPr>
              <w:t>8</w:t>
            </w:r>
            <w:r w:rsidRPr="00A76D0A">
              <w:rPr>
                <w:rFonts w:ascii="Calibri" w:hAnsi="Calibri" w:cs="Calibri"/>
                <w:sz w:val="19"/>
                <w:szCs w:val="19"/>
              </w:rPr>
              <w:t>0</w:t>
            </w:r>
            <w:r>
              <w:rPr>
                <w:rFonts w:ascii="Calibri" w:hAnsi="Calibri" w:cs="Calibri"/>
                <w:sz w:val="19"/>
                <w:szCs w:val="19"/>
              </w:rPr>
              <w:t>,00</w:t>
            </w:r>
            <w:r w:rsidRPr="00A76D0A">
              <w:rPr>
                <w:rFonts w:ascii="Calibri" w:hAnsi="Calibri" w:cs="Calibri"/>
                <w:sz w:val="19"/>
                <w:szCs w:val="19"/>
              </w:rPr>
              <w:t xml:space="preserve"> al gg per max </w:t>
            </w:r>
            <w:r>
              <w:rPr>
                <w:rFonts w:ascii="Calibri" w:hAnsi="Calibri" w:cs="Calibri"/>
                <w:sz w:val="19"/>
                <w:szCs w:val="19"/>
              </w:rPr>
              <w:t>5</w:t>
            </w:r>
            <w:r w:rsidRPr="00A76D0A">
              <w:rPr>
                <w:rFonts w:ascii="Calibri" w:hAnsi="Calibri" w:cs="Calibri"/>
                <w:sz w:val="19"/>
                <w:szCs w:val="19"/>
              </w:rPr>
              <w:t xml:space="preserve"> gg</w:t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  <w:t>NO</w:t>
            </w:r>
          </w:p>
          <w:p w14:paraId="4756BDD3" w14:textId="77777777" w:rsidR="008C39BD" w:rsidRPr="00A76D0A" w:rsidRDefault="008C39BD" w:rsidP="008C39BD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A76D0A">
              <w:rPr>
                <w:rFonts w:ascii="Calibri" w:hAnsi="Calibri" w:cs="Calibri"/>
                <w:sz w:val="19"/>
                <w:szCs w:val="19"/>
              </w:rPr>
              <w:t>Trasporto della salma</w:t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 w:rsidRPr="00A76D0A">
              <w:rPr>
                <w:rFonts w:ascii="Calibri" w:hAnsi="Calibri" w:cs="Calibri"/>
                <w:sz w:val="19"/>
                <w:szCs w:val="19"/>
              </w:rPr>
              <w:t>llimitato</w:t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  <w:t>NO</w:t>
            </w:r>
          </w:p>
          <w:p w14:paraId="65BD27DC" w14:textId="77777777" w:rsidR="008C39BD" w:rsidRPr="00A76D0A" w:rsidRDefault="008C39BD" w:rsidP="008C39BD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A76D0A">
              <w:rPr>
                <w:rFonts w:ascii="Calibri" w:hAnsi="Calibri" w:cs="Calibri"/>
                <w:sz w:val="19"/>
                <w:szCs w:val="19"/>
              </w:rPr>
              <w:t>Rientro dei Famigliari</w:t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 w:rsidRPr="00A76D0A">
              <w:rPr>
                <w:rFonts w:ascii="Calibri" w:hAnsi="Calibri" w:cs="Calibri"/>
                <w:sz w:val="19"/>
                <w:szCs w:val="19"/>
              </w:rPr>
              <w:t>llimitato</w:t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  <w:t>NO</w:t>
            </w:r>
          </w:p>
          <w:p w14:paraId="24AF0574" w14:textId="77777777" w:rsidR="008C39BD" w:rsidRPr="00A76D0A" w:rsidRDefault="008C39BD" w:rsidP="008C39BD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A76D0A">
              <w:rPr>
                <w:rFonts w:ascii="Calibri" w:hAnsi="Calibri" w:cs="Calibri"/>
                <w:sz w:val="19"/>
                <w:szCs w:val="19"/>
              </w:rPr>
              <w:t xml:space="preserve">Rientro anticipato dell’Assicurato </w:t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 w:rsidRPr="00A76D0A">
              <w:rPr>
                <w:rFonts w:ascii="Calibri" w:hAnsi="Calibri" w:cs="Calibri"/>
                <w:sz w:val="19"/>
                <w:szCs w:val="19"/>
              </w:rPr>
              <w:t>llimitato</w:t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  <w:t>NO</w:t>
            </w:r>
          </w:p>
          <w:p w14:paraId="69710782" w14:textId="77777777" w:rsidR="008C39BD" w:rsidRPr="00A76D0A" w:rsidRDefault="008C39BD" w:rsidP="008C39BD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A76D0A">
              <w:rPr>
                <w:rFonts w:ascii="Calibri" w:hAnsi="Calibri" w:cs="Calibri"/>
                <w:sz w:val="19"/>
                <w:szCs w:val="19"/>
              </w:rPr>
              <w:t xml:space="preserve">Viaggio di un famigliare </w:t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  <w:t xml:space="preserve">Biglietto </w:t>
            </w:r>
            <w:proofErr w:type="spellStart"/>
            <w:r w:rsidRPr="00A76D0A">
              <w:rPr>
                <w:rFonts w:ascii="Calibri" w:hAnsi="Calibri" w:cs="Calibri"/>
                <w:sz w:val="19"/>
                <w:szCs w:val="19"/>
              </w:rPr>
              <w:t>a/</w:t>
            </w:r>
            <w:proofErr w:type="gramStart"/>
            <w:r w:rsidRPr="00A76D0A">
              <w:rPr>
                <w:rFonts w:ascii="Calibri" w:hAnsi="Calibri" w:cs="Calibri"/>
                <w:sz w:val="19"/>
                <w:szCs w:val="19"/>
              </w:rPr>
              <w:t>r</w:t>
            </w:r>
            <w:proofErr w:type="spellEnd"/>
            <w:r w:rsidRPr="00A76D0A">
              <w:rPr>
                <w:rFonts w:ascii="Calibri" w:hAnsi="Calibri" w:cs="Calibri"/>
                <w:sz w:val="19"/>
                <w:szCs w:val="19"/>
              </w:rPr>
              <w:t xml:space="preserve">  </w:t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</w:r>
            <w:proofErr w:type="gramEnd"/>
            <w:r w:rsidRPr="00A76D0A">
              <w:rPr>
                <w:rFonts w:ascii="Calibri" w:hAnsi="Calibri" w:cs="Calibri"/>
                <w:sz w:val="19"/>
                <w:szCs w:val="19"/>
              </w:rPr>
              <w:tab/>
              <w:t>NO</w:t>
            </w:r>
          </w:p>
          <w:p w14:paraId="3039F44C" w14:textId="77777777" w:rsidR="008C39BD" w:rsidRPr="00A76D0A" w:rsidRDefault="008C39BD" w:rsidP="008C39BD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A76D0A">
              <w:rPr>
                <w:rFonts w:ascii="Calibri" w:hAnsi="Calibri" w:cs="Calibri"/>
                <w:sz w:val="19"/>
                <w:szCs w:val="19"/>
              </w:rPr>
              <w:t>Interprete a disposizione all’estero</w:t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  <w:t>€ 500</w:t>
            </w:r>
            <w:r>
              <w:rPr>
                <w:rFonts w:ascii="Calibri" w:hAnsi="Calibri" w:cs="Calibri"/>
                <w:sz w:val="19"/>
                <w:szCs w:val="19"/>
              </w:rPr>
              <w:t>,00</w:t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  <w:t>NO</w:t>
            </w:r>
          </w:p>
          <w:p w14:paraId="3A5DDAEE" w14:textId="77777777" w:rsidR="008C39BD" w:rsidRPr="00A76D0A" w:rsidRDefault="008C39BD" w:rsidP="008C39BD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A76D0A">
              <w:rPr>
                <w:rFonts w:ascii="Calibri" w:hAnsi="Calibri" w:cs="Calibri"/>
                <w:sz w:val="19"/>
                <w:szCs w:val="19"/>
              </w:rPr>
              <w:t xml:space="preserve">Segnalazione di un </w:t>
            </w:r>
            <w:proofErr w:type="gramStart"/>
            <w:r w:rsidRPr="00A76D0A">
              <w:rPr>
                <w:rFonts w:ascii="Calibri" w:hAnsi="Calibri" w:cs="Calibri"/>
                <w:sz w:val="19"/>
                <w:szCs w:val="19"/>
              </w:rPr>
              <w:t>legale</w:t>
            </w:r>
            <w:proofErr w:type="gramEnd"/>
            <w:r w:rsidRPr="00A76D0A">
              <w:rPr>
                <w:rFonts w:ascii="Calibri" w:hAnsi="Calibri" w:cs="Calibri"/>
                <w:sz w:val="19"/>
                <w:szCs w:val="19"/>
              </w:rPr>
              <w:tab/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  <w:t xml:space="preserve">Da parte della Compagnia </w:t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  <w:t>NO</w:t>
            </w:r>
          </w:p>
          <w:p w14:paraId="3DA4B5B3" w14:textId="77777777" w:rsidR="008C39BD" w:rsidRDefault="008C39BD" w:rsidP="008C39BD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A76D0A">
              <w:rPr>
                <w:rFonts w:ascii="Calibri" w:hAnsi="Calibri" w:cs="Calibri"/>
                <w:sz w:val="19"/>
                <w:szCs w:val="19"/>
              </w:rPr>
              <w:t xml:space="preserve">Anticipo cauzione penale </w:t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  <w:t>€ 3.000</w:t>
            </w:r>
            <w:r>
              <w:rPr>
                <w:rFonts w:ascii="Calibri" w:hAnsi="Calibri" w:cs="Calibri"/>
                <w:sz w:val="19"/>
                <w:szCs w:val="19"/>
              </w:rPr>
              <w:t>,00</w:t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</w:r>
            <w:r w:rsidRPr="00A76D0A">
              <w:rPr>
                <w:rFonts w:ascii="Calibri" w:hAnsi="Calibri" w:cs="Calibri"/>
                <w:sz w:val="19"/>
                <w:szCs w:val="19"/>
              </w:rPr>
              <w:tab/>
              <w:t>NO</w:t>
            </w:r>
          </w:p>
          <w:p w14:paraId="72DB7AAD" w14:textId="77777777" w:rsidR="008C39BD" w:rsidRDefault="008C39BD" w:rsidP="008C39BD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Assicurazione COVID IN VIAGGIO: </w:t>
            </w:r>
          </w:p>
          <w:p w14:paraId="68FE3934" w14:textId="77777777" w:rsidR="008C39BD" w:rsidRPr="00A76D0A" w:rsidRDefault="008C39BD" w:rsidP="00321D40">
            <w:pPr>
              <w:pStyle w:val="Paragrafoelenco"/>
              <w:ind w:left="1389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FC796D">
              <w:rPr>
                <w:rFonts w:asciiTheme="minorHAnsi" w:hAnsiTheme="minorHAnsi" w:cstheme="minorHAnsi"/>
                <w:sz w:val="19"/>
                <w:szCs w:val="19"/>
              </w:rPr>
              <w:t>Qua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lora</w:t>
            </w:r>
            <w:r w:rsidRPr="00FC796D">
              <w:rPr>
                <w:rFonts w:asciiTheme="minorHAnsi" w:hAnsiTheme="minorHAnsi" w:cstheme="minorHAnsi"/>
                <w:sz w:val="19"/>
                <w:szCs w:val="19"/>
              </w:rPr>
              <w:t xml:space="preserve"> l</w:t>
            </w:r>
            <w:r w:rsidRPr="00FC796D">
              <w:rPr>
                <w:rFonts w:asciiTheme="minorHAnsi" w:hAnsiTheme="minorHAnsi" w:cstheme="minorHAnsi" w:hint="eastAsia"/>
                <w:sz w:val="19"/>
                <w:szCs w:val="19"/>
              </w:rPr>
              <w:t>’</w:t>
            </w:r>
            <w:r w:rsidRPr="00FC796D">
              <w:rPr>
                <w:rFonts w:asciiTheme="minorHAnsi" w:hAnsiTheme="minorHAnsi" w:cstheme="minorHAnsi"/>
                <w:sz w:val="19"/>
                <w:szCs w:val="19"/>
              </w:rPr>
              <w:t>Assicurato sia ricoverato in ospedale per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FC796D">
              <w:rPr>
                <w:rFonts w:asciiTheme="minorHAnsi" w:hAnsiTheme="minorHAnsi" w:cstheme="minorHAnsi"/>
                <w:sz w:val="19"/>
                <w:szCs w:val="19"/>
              </w:rPr>
              <w:t xml:space="preserve">un periodo superiore a 1 giorno,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o</w:t>
            </w:r>
            <w:r w:rsidRPr="00FC796D">
              <w:rPr>
                <w:rFonts w:asciiTheme="minorHAnsi" w:hAnsiTheme="minorHAnsi" w:cstheme="minorHAnsi"/>
                <w:sz w:val="19"/>
                <w:szCs w:val="19"/>
              </w:rPr>
              <w:t>ppure in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FC796D">
              <w:rPr>
                <w:rFonts w:asciiTheme="minorHAnsi" w:hAnsiTheme="minorHAnsi" w:cstheme="minorHAnsi"/>
                <w:sz w:val="19"/>
                <w:szCs w:val="19"/>
              </w:rPr>
              <w:t>quarantena per Positività al Covid-19 e qualora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FC796D">
              <w:rPr>
                <w:rFonts w:asciiTheme="minorHAnsi" w:hAnsiTheme="minorHAnsi" w:cstheme="minorHAnsi"/>
                <w:sz w:val="19"/>
                <w:szCs w:val="19"/>
              </w:rPr>
              <w:t>non sia già</w:t>
            </w:r>
            <w:r w:rsidRPr="00FC796D">
              <w:rPr>
                <w:rFonts w:asciiTheme="minorHAnsi" w:hAnsiTheme="minorHAnsi" w:cstheme="minorHAnsi" w:hint="eastAsia"/>
                <w:sz w:val="19"/>
                <w:szCs w:val="19"/>
              </w:rPr>
              <w:t>̀</w:t>
            </w:r>
            <w:r w:rsidRPr="00FC796D">
              <w:rPr>
                <w:rFonts w:asciiTheme="minorHAnsi" w:hAnsiTheme="minorHAnsi" w:cstheme="minorHAnsi"/>
                <w:sz w:val="19"/>
                <w:szCs w:val="19"/>
              </w:rPr>
              <w:t xml:space="preserve"> presente sul posto un familiare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FC796D">
              <w:rPr>
                <w:rFonts w:asciiTheme="minorHAnsi" w:hAnsiTheme="minorHAnsi" w:cstheme="minorHAnsi"/>
                <w:sz w:val="19"/>
                <w:szCs w:val="19"/>
              </w:rPr>
              <w:t>maggiorenne, viene rimborsato il biglietto aereo in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FC796D">
              <w:rPr>
                <w:rFonts w:asciiTheme="minorHAnsi" w:hAnsiTheme="minorHAnsi" w:cstheme="minorHAnsi"/>
                <w:sz w:val="19"/>
                <w:szCs w:val="19"/>
              </w:rPr>
              <w:t>classe economica o ferroviario di andata e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FC796D">
              <w:rPr>
                <w:rFonts w:asciiTheme="minorHAnsi" w:hAnsiTheme="minorHAnsi" w:cstheme="minorHAnsi"/>
                <w:sz w:val="19"/>
                <w:szCs w:val="19"/>
              </w:rPr>
              <w:t>ritorno, e le spese di soggiorno fino ad un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FC796D">
              <w:rPr>
                <w:rFonts w:asciiTheme="minorHAnsi" w:hAnsiTheme="minorHAnsi" w:cstheme="minorHAnsi"/>
                <w:sz w:val="19"/>
                <w:szCs w:val="19"/>
              </w:rPr>
              <w:t xml:space="preserve">massimo di </w:t>
            </w:r>
            <w:proofErr w:type="gramStart"/>
            <w:r w:rsidRPr="00FC796D">
              <w:rPr>
                <w:rFonts w:asciiTheme="minorHAnsi" w:hAnsiTheme="minorHAnsi" w:cstheme="minorHAnsi"/>
                <w:sz w:val="19"/>
                <w:szCs w:val="19"/>
              </w:rPr>
              <w:t>Euro</w:t>
            </w:r>
            <w:proofErr w:type="gramEnd"/>
            <w:r w:rsidRPr="00FC796D">
              <w:rPr>
                <w:rFonts w:asciiTheme="minorHAnsi" w:hAnsiTheme="minorHAnsi" w:cstheme="minorHAnsi"/>
                <w:sz w:val="19"/>
                <w:szCs w:val="19"/>
              </w:rPr>
              <w:t xml:space="preserve"> 80,00 al giorno per un massimo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FC796D">
              <w:rPr>
                <w:rFonts w:asciiTheme="minorHAnsi" w:hAnsiTheme="minorHAnsi" w:cstheme="minorHAnsi"/>
                <w:sz w:val="19"/>
                <w:szCs w:val="19"/>
              </w:rPr>
              <w:t>di 5 giorni per permettere ad un componente della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FC796D">
              <w:rPr>
                <w:rFonts w:asciiTheme="minorHAnsi" w:hAnsiTheme="minorHAnsi" w:cstheme="minorHAnsi"/>
                <w:sz w:val="19"/>
                <w:szCs w:val="19"/>
              </w:rPr>
              <w:t>famiglia di recarsi presso il paziente.</w:t>
            </w:r>
          </w:p>
        </w:tc>
      </w:tr>
      <w:tr w:rsidR="008C39BD" w14:paraId="41AEB4BC" w14:textId="77777777" w:rsidTr="00321D40">
        <w:tc>
          <w:tcPr>
            <w:tcW w:w="5000" w:type="pct"/>
            <w:shd w:val="clear" w:color="auto" w:fill="DEEAF6"/>
            <w:noWrap/>
          </w:tcPr>
          <w:p w14:paraId="2C42437B" w14:textId="77777777" w:rsidR="008C39BD" w:rsidRPr="00640CAB" w:rsidRDefault="008C39BD" w:rsidP="008C39BD">
            <w:pPr>
              <w:numPr>
                <w:ilvl w:val="0"/>
                <w:numId w:val="34"/>
              </w:numPr>
              <w:tabs>
                <w:tab w:val="clear" w:pos="720"/>
              </w:tabs>
              <w:ind w:left="449" w:hanging="436"/>
              <w:jc w:val="both"/>
              <w:rPr>
                <w:rFonts w:ascii="Calibri" w:hAnsi="Calibri" w:cs="Calibri"/>
                <w:sz w:val="19"/>
                <w:szCs w:val="19"/>
                <w:highlight w:val="yellow"/>
              </w:rPr>
            </w:pPr>
            <w:r w:rsidRPr="00640CAB">
              <w:rPr>
                <w:rFonts w:ascii="Calibri" w:hAnsi="Calibri" w:cs="Calibri"/>
                <w:b/>
                <w:bCs/>
                <w:sz w:val="19"/>
                <w:szCs w:val="19"/>
                <w:highlight w:val="yellow"/>
              </w:rPr>
              <w:t xml:space="preserve">BAGAGLIO:                                           </w:t>
            </w:r>
          </w:p>
          <w:p w14:paraId="052398EF" w14:textId="77777777" w:rsidR="008C39BD" w:rsidRPr="008B4020" w:rsidRDefault="008C39BD" w:rsidP="008C39BD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noProof/>
                <w:sz w:val="19"/>
                <w:szCs w:val="19"/>
              </w:rPr>
              <w:drawing>
                <wp:anchor distT="0" distB="0" distL="114300" distR="114300" simplePos="0" relativeHeight="251673600" behindDoc="0" locked="0" layoutInCell="1" allowOverlap="1" wp14:anchorId="4908D051" wp14:editId="722C8638">
                  <wp:simplePos x="0" y="0"/>
                  <wp:positionH relativeFrom="column">
                    <wp:posOffset>71281</wp:posOffset>
                  </wp:positionH>
                  <wp:positionV relativeFrom="paragraph">
                    <wp:posOffset>38735</wp:posOffset>
                  </wp:positionV>
                  <wp:extent cx="450376" cy="450376"/>
                  <wp:effectExtent l="0" t="0" r="6985" b="0"/>
                  <wp:wrapNone/>
                  <wp:docPr id="34" name="Elemento grafico 34" descr="Valigia con riempimento a tinta un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lemento grafico 34" descr="Valigia con riempimento a tinta unita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376" cy="450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B4020">
              <w:rPr>
                <w:rFonts w:ascii="Calibri" w:hAnsi="Calibri" w:cs="Calibri"/>
                <w:sz w:val="19"/>
                <w:szCs w:val="19"/>
              </w:rPr>
              <w:t xml:space="preserve">Entro la somma assicurata di </w:t>
            </w:r>
            <w:r w:rsidRPr="001564BB">
              <w:rPr>
                <w:rFonts w:ascii="Calibri" w:hAnsi="Calibri" w:cs="Calibri"/>
                <w:b/>
                <w:bCs/>
                <w:sz w:val="19"/>
                <w:szCs w:val="19"/>
              </w:rPr>
              <w:t>€ 500,00</w:t>
            </w:r>
            <w:r w:rsidRPr="008B4020">
              <w:rPr>
                <w:rFonts w:ascii="Calibri" w:hAnsi="Calibri" w:cs="Calibri"/>
                <w:sz w:val="19"/>
                <w:szCs w:val="19"/>
              </w:rPr>
              <w:t xml:space="preserve">, la Società, rimborserà le perdite conseguenti a furto, rapina, scippo, incendio del bagaglio, che l’Assicurato aveva con sé durante il viaggio, compresi gli abiti e gli oggetti indossati nonché per mancata riconsegna o danneggiamento del bagaglio causato dal vettore a cui era stato consegnato. In caso di ritardata (non inferiore alle 12 ore) o mancata riconsegna del bagaglio da parte del vettore, la Società rimborserà, entro la somma assicurata di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€ </w:t>
            </w:r>
            <w:r w:rsidRPr="008B4020">
              <w:rPr>
                <w:rFonts w:ascii="Calibri" w:hAnsi="Calibri" w:cs="Calibri"/>
                <w:sz w:val="19"/>
                <w:szCs w:val="19"/>
              </w:rPr>
              <w:t>150</w:t>
            </w:r>
            <w:r>
              <w:rPr>
                <w:rFonts w:ascii="Calibri" w:hAnsi="Calibri" w:cs="Calibri"/>
                <w:sz w:val="19"/>
                <w:szCs w:val="19"/>
              </w:rPr>
              <w:t>,00</w:t>
            </w:r>
            <w:r w:rsidRPr="008B4020">
              <w:rPr>
                <w:rFonts w:ascii="Calibri" w:hAnsi="Calibri" w:cs="Calibri"/>
                <w:sz w:val="19"/>
                <w:szCs w:val="19"/>
              </w:rPr>
              <w:t xml:space="preserve"> dall’ammontare del danno risarcibile, verrà detratta la </w:t>
            </w:r>
            <w:r w:rsidRPr="008C2FB3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franchigia di € </w:t>
            </w: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5</w:t>
            </w:r>
            <w:r w:rsidRPr="008C2FB3">
              <w:rPr>
                <w:rFonts w:ascii="Calibri" w:hAnsi="Calibri" w:cs="Calibri"/>
                <w:b/>
                <w:bCs/>
                <w:sz w:val="19"/>
                <w:szCs w:val="19"/>
              </w:rPr>
              <w:t>0,00</w:t>
            </w:r>
            <w:r w:rsidRPr="008B4020">
              <w:rPr>
                <w:rFonts w:ascii="Calibri" w:hAnsi="Calibri" w:cs="Calibri"/>
                <w:sz w:val="19"/>
                <w:szCs w:val="19"/>
              </w:rPr>
              <w:t xml:space="preserve">. </w:t>
            </w:r>
          </w:p>
        </w:tc>
      </w:tr>
      <w:tr w:rsidR="008C39BD" w:rsidRPr="00C36B70" w14:paraId="07B2297E" w14:textId="77777777" w:rsidTr="00321D40">
        <w:tc>
          <w:tcPr>
            <w:tcW w:w="5000" w:type="pct"/>
            <w:shd w:val="clear" w:color="auto" w:fill="FFFFFF"/>
            <w:noWrap/>
          </w:tcPr>
          <w:p w14:paraId="665854B4" w14:textId="77777777" w:rsidR="008C39BD" w:rsidRPr="00A620E3" w:rsidRDefault="008C39BD" w:rsidP="008C39BD">
            <w:pPr>
              <w:numPr>
                <w:ilvl w:val="0"/>
                <w:numId w:val="34"/>
              </w:numPr>
              <w:tabs>
                <w:tab w:val="clear" w:pos="720"/>
              </w:tabs>
              <w:ind w:left="449" w:hanging="436"/>
              <w:jc w:val="both"/>
              <w:rPr>
                <w:rFonts w:ascii="Calibri" w:hAnsi="Calibri" w:cs="Calibri"/>
                <w:sz w:val="19"/>
                <w:szCs w:val="19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noProof/>
                <w:sz w:val="19"/>
                <w:szCs w:val="19"/>
              </w:rPr>
              <w:drawing>
                <wp:anchor distT="0" distB="0" distL="114300" distR="114300" simplePos="0" relativeHeight="251675648" behindDoc="0" locked="0" layoutInCell="1" allowOverlap="1" wp14:anchorId="31260788" wp14:editId="1AFBC98B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6571615</wp:posOffset>
                  </wp:positionV>
                  <wp:extent cx="647700" cy="685800"/>
                  <wp:effectExtent l="0" t="0" r="0" b="0"/>
                  <wp:wrapNone/>
                  <wp:docPr id="38" name="Immagin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bCs/>
                <w:sz w:val="19"/>
                <w:szCs w:val="19"/>
                <w:highlight w:val="yellow"/>
              </w:rPr>
              <w:t>GARANZIE A TUTELA DEL PROFESSORE E DEI FAMIGLIARI</w:t>
            </w:r>
            <w:r w:rsidRPr="00A620E3">
              <w:rPr>
                <w:rFonts w:ascii="Calibri" w:hAnsi="Calibri" w:cs="Calibri"/>
                <w:b/>
                <w:bCs/>
                <w:sz w:val="19"/>
                <w:szCs w:val="19"/>
                <w:highlight w:val="yellow"/>
              </w:rPr>
              <w:t xml:space="preserve">                                           </w:t>
            </w:r>
          </w:p>
          <w:p w14:paraId="65B6775F" w14:textId="77777777" w:rsidR="008C39BD" w:rsidRPr="008B4020" w:rsidRDefault="008C39BD" w:rsidP="008C39BD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i/>
                <w:iCs/>
                <w:noProof/>
                <w:sz w:val="19"/>
                <w:szCs w:val="19"/>
              </w:rPr>
              <w:drawing>
                <wp:anchor distT="0" distB="0" distL="114300" distR="114300" simplePos="0" relativeHeight="251678720" behindDoc="0" locked="0" layoutInCell="1" allowOverlap="1" wp14:anchorId="486FAADE" wp14:editId="7EFAEA86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70011</wp:posOffset>
                  </wp:positionV>
                  <wp:extent cx="443410" cy="443410"/>
                  <wp:effectExtent l="0" t="0" r="0" b="0"/>
                  <wp:wrapNone/>
                  <wp:docPr id="46" name="Elemento grafico 46" descr="Appunti selezionati con riempimento a tinta un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Elemento grafico 46" descr="Appunti selezionati con riempimento a tinta unita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10" cy="44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B4020">
              <w:rPr>
                <w:rFonts w:ascii="Calibri" w:hAnsi="Calibri" w:cs="Calibri"/>
                <w:sz w:val="19"/>
                <w:szCs w:val="19"/>
              </w:rPr>
              <w:t>Anticipo Spese Impreviste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| </w:t>
            </w:r>
            <w:r w:rsidRPr="008B4020">
              <w:rPr>
                <w:rFonts w:ascii="Calibri" w:hAnsi="Calibri" w:cs="Calibri"/>
                <w:sz w:val="19"/>
                <w:szCs w:val="19"/>
              </w:rPr>
              <w:t>Fino a € 750,00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| </w:t>
            </w:r>
            <w:r w:rsidRPr="008B4020">
              <w:rPr>
                <w:rFonts w:ascii="Calibri" w:hAnsi="Calibri" w:cs="Calibri"/>
                <w:sz w:val="19"/>
                <w:szCs w:val="19"/>
              </w:rPr>
              <w:t xml:space="preserve">No Franchigia </w:t>
            </w:r>
          </w:p>
          <w:p w14:paraId="240E6CA0" w14:textId="77777777" w:rsidR="008C39BD" w:rsidRPr="008B4020" w:rsidRDefault="008C39BD" w:rsidP="008C39BD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8B4020">
              <w:rPr>
                <w:rFonts w:ascii="Calibri" w:hAnsi="Calibri" w:cs="Calibri"/>
                <w:sz w:val="19"/>
                <w:szCs w:val="19"/>
              </w:rPr>
              <w:t>Rimborso spese telefoniche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| </w:t>
            </w:r>
            <w:r w:rsidRPr="008B4020">
              <w:rPr>
                <w:rFonts w:ascii="Calibri" w:hAnsi="Calibri" w:cs="Calibri"/>
                <w:sz w:val="19"/>
                <w:szCs w:val="19"/>
              </w:rPr>
              <w:t>Fino a € 60</w:t>
            </w:r>
            <w:r>
              <w:rPr>
                <w:rFonts w:ascii="Calibri" w:hAnsi="Calibri" w:cs="Calibri"/>
                <w:sz w:val="19"/>
                <w:szCs w:val="19"/>
              </w:rPr>
              <w:t>,00</w:t>
            </w:r>
            <w:r w:rsidRPr="008B4020">
              <w:rPr>
                <w:rFonts w:ascii="Calibri" w:hAnsi="Calibri" w:cs="Calibri"/>
                <w:sz w:val="19"/>
                <w:szCs w:val="19"/>
              </w:rPr>
              <w:t xml:space="preserve"> in Italia ed € 120</w:t>
            </w:r>
            <w:r>
              <w:rPr>
                <w:rFonts w:ascii="Calibri" w:hAnsi="Calibri" w:cs="Calibri"/>
                <w:sz w:val="19"/>
                <w:szCs w:val="19"/>
              </w:rPr>
              <w:t>,00</w:t>
            </w:r>
            <w:r w:rsidRPr="008B4020">
              <w:rPr>
                <w:rFonts w:ascii="Calibri" w:hAnsi="Calibri" w:cs="Calibri"/>
                <w:sz w:val="19"/>
                <w:szCs w:val="19"/>
              </w:rPr>
              <w:t xml:space="preserve"> all’Estero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| </w:t>
            </w:r>
            <w:r w:rsidRPr="008B4020">
              <w:rPr>
                <w:rFonts w:ascii="Calibri" w:hAnsi="Calibri" w:cs="Calibri"/>
                <w:sz w:val="19"/>
                <w:szCs w:val="19"/>
              </w:rPr>
              <w:t>No Franchigia</w:t>
            </w:r>
          </w:p>
          <w:p w14:paraId="586A0C4B" w14:textId="77777777" w:rsidR="008C39BD" w:rsidRPr="008B4020" w:rsidRDefault="008C39BD" w:rsidP="008C39BD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8B4020">
              <w:rPr>
                <w:rFonts w:ascii="Calibri" w:hAnsi="Calibri" w:cs="Calibri"/>
                <w:sz w:val="19"/>
                <w:szCs w:val="19"/>
              </w:rPr>
              <w:t>Rimborso spese taxi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| </w:t>
            </w:r>
            <w:r w:rsidRPr="008B4020">
              <w:rPr>
                <w:rFonts w:ascii="Calibri" w:hAnsi="Calibri" w:cs="Calibri"/>
                <w:sz w:val="19"/>
                <w:szCs w:val="19"/>
              </w:rPr>
              <w:t>Fino a € 120,00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| </w:t>
            </w:r>
            <w:r w:rsidRPr="008B4020">
              <w:rPr>
                <w:rFonts w:ascii="Calibri" w:hAnsi="Calibri" w:cs="Calibri"/>
                <w:sz w:val="19"/>
                <w:szCs w:val="19"/>
              </w:rPr>
              <w:t>No Franchigia</w:t>
            </w:r>
          </w:p>
          <w:p w14:paraId="77666EBC" w14:textId="77777777" w:rsidR="008C39BD" w:rsidRPr="008B4020" w:rsidRDefault="008C39BD" w:rsidP="008C39BD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8B4020">
              <w:rPr>
                <w:rFonts w:ascii="Calibri" w:hAnsi="Calibri" w:cs="Calibri"/>
                <w:sz w:val="19"/>
                <w:szCs w:val="19"/>
              </w:rPr>
              <w:t>Rimborso pernottamento in albergo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| </w:t>
            </w:r>
            <w:r w:rsidRPr="008B4020">
              <w:rPr>
                <w:rFonts w:ascii="Calibri" w:hAnsi="Calibri" w:cs="Calibri"/>
                <w:sz w:val="19"/>
                <w:szCs w:val="19"/>
              </w:rPr>
              <w:t>Fino a 5 giorni e massimo € 60</w:t>
            </w:r>
            <w:r>
              <w:rPr>
                <w:rFonts w:ascii="Calibri" w:hAnsi="Calibri" w:cs="Calibri"/>
                <w:sz w:val="19"/>
                <w:szCs w:val="19"/>
              </w:rPr>
              <w:t>,00</w:t>
            </w:r>
            <w:r w:rsidRPr="008B4020">
              <w:rPr>
                <w:rFonts w:ascii="Calibri" w:hAnsi="Calibri" w:cs="Calibri"/>
                <w:sz w:val="19"/>
                <w:szCs w:val="19"/>
              </w:rPr>
              <w:t xml:space="preserve"> al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giorno | </w:t>
            </w:r>
            <w:r w:rsidRPr="008B4020">
              <w:rPr>
                <w:rFonts w:ascii="Calibri" w:hAnsi="Calibri" w:cs="Calibri"/>
                <w:sz w:val="19"/>
                <w:szCs w:val="19"/>
              </w:rPr>
              <w:t xml:space="preserve">No Franchigia          </w:t>
            </w:r>
          </w:p>
          <w:p w14:paraId="2FB32C2B" w14:textId="77777777" w:rsidR="008C39BD" w:rsidRPr="00C36B70" w:rsidRDefault="008C39BD" w:rsidP="008C39BD">
            <w:pPr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8B4020">
              <w:rPr>
                <w:rFonts w:ascii="Calibri" w:hAnsi="Calibri" w:cs="Calibri"/>
                <w:sz w:val="19"/>
                <w:szCs w:val="19"/>
              </w:rPr>
              <w:t>Viaggio di un famigliare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| </w:t>
            </w:r>
            <w:r w:rsidRPr="008B4020">
              <w:rPr>
                <w:rFonts w:ascii="Calibri" w:hAnsi="Calibri" w:cs="Calibri"/>
                <w:sz w:val="19"/>
                <w:szCs w:val="19"/>
              </w:rPr>
              <w:t>Fino a € 200,00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| </w:t>
            </w:r>
            <w:r w:rsidRPr="008B4020">
              <w:rPr>
                <w:rFonts w:ascii="Calibri" w:hAnsi="Calibri" w:cs="Calibri"/>
                <w:sz w:val="19"/>
                <w:szCs w:val="19"/>
              </w:rPr>
              <w:t xml:space="preserve">No Franchigia  </w:t>
            </w:r>
          </w:p>
        </w:tc>
      </w:tr>
      <w:tr w:rsidR="008C39BD" w:rsidRPr="00C36B70" w14:paraId="581F59D9" w14:textId="77777777" w:rsidTr="00321D40">
        <w:tc>
          <w:tcPr>
            <w:tcW w:w="5000" w:type="pct"/>
            <w:shd w:val="clear" w:color="auto" w:fill="DEEAF6"/>
            <w:noWrap/>
          </w:tcPr>
          <w:p w14:paraId="58EE7F45" w14:textId="77777777" w:rsidR="008C39BD" w:rsidRPr="00F750E7" w:rsidRDefault="008C39BD" w:rsidP="008C39BD">
            <w:pPr>
              <w:numPr>
                <w:ilvl w:val="0"/>
                <w:numId w:val="34"/>
              </w:numPr>
              <w:tabs>
                <w:tab w:val="clear" w:pos="720"/>
              </w:tabs>
              <w:ind w:left="449" w:hanging="436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F750E7">
              <w:rPr>
                <w:rFonts w:ascii="Calibri" w:hAnsi="Calibri" w:cs="Calibri"/>
                <w:b/>
                <w:bCs/>
                <w:sz w:val="19"/>
                <w:szCs w:val="19"/>
                <w:highlight w:val="yellow"/>
              </w:rPr>
              <w:t>GARANZIA RISCHI ZERO:</w:t>
            </w:r>
            <w:r w:rsidRPr="00F750E7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                                          </w:t>
            </w:r>
          </w:p>
          <w:p w14:paraId="50955242" w14:textId="77777777" w:rsidR="008C39BD" w:rsidRPr="00F750E7" w:rsidRDefault="008C39BD" w:rsidP="008C39BD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noProof/>
                <w:sz w:val="19"/>
                <w:szCs w:val="19"/>
              </w:rPr>
              <w:drawing>
                <wp:anchor distT="0" distB="0" distL="114300" distR="114300" simplePos="0" relativeHeight="251677696" behindDoc="0" locked="0" layoutInCell="1" allowOverlap="1" wp14:anchorId="7B041BC0" wp14:editId="67A9855D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70324</wp:posOffset>
                  </wp:positionV>
                  <wp:extent cx="470535" cy="470535"/>
                  <wp:effectExtent l="0" t="0" r="0" b="5715"/>
                  <wp:wrapNone/>
                  <wp:docPr id="43" name="Elemento grafico 43" descr="Scudo con segno di spunta con riempimento a tinta un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Elemento grafico 43" descr="Scudo con segno di spunta con riempimento a tinta unita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47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C2FB3">
              <w:rPr>
                <w:rFonts w:ascii="Calibri" w:hAnsi="Calibri" w:cs="Calibri"/>
                <w:b/>
                <w:bCs/>
                <w:sz w:val="19"/>
                <w:szCs w:val="19"/>
              </w:rPr>
              <w:t>Se, in conseguenza di eventi fortuiti e casi di forza maggiore quali, a titolo esemplificativo e non esaustivo, eventi atmosferici catastrofali (cicloni, inondazioni, terremoti, ecc.), eventi sociopolitici (scioperi, atti terroristici, guerre, colpi di stato, ecc.), condizioni atmosferiche avverse che impediscano il regolare svolgimento dei servizi turistici</w:t>
            </w:r>
            <w:r w:rsidRPr="00F750E7"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e:</w:t>
            </w:r>
          </w:p>
          <w:p w14:paraId="0B817FCD" w14:textId="77777777" w:rsidR="008C39BD" w:rsidRPr="008C2FB3" w:rsidRDefault="008C39BD" w:rsidP="00321D40">
            <w:pPr>
              <w:pStyle w:val="Paragrafoelenco"/>
              <w:ind w:left="1389"/>
              <w:jc w:val="both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8C2FB3">
              <w:rPr>
                <w:rFonts w:ascii="Calibri" w:hAnsi="Calibri" w:cs="Calibri"/>
                <w:b/>
                <w:bCs/>
                <w:sz w:val="19"/>
                <w:szCs w:val="19"/>
              </w:rPr>
              <w:t>A. Si renda necessaria a destinazione raggiunta la modifica del viaggio rispetto a come era stato programmato la società rimborsa:</w:t>
            </w:r>
          </w:p>
          <w:p w14:paraId="02109C71" w14:textId="77777777" w:rsidR="008C39BD" w:rsidRPr="008C2FB3" w:rsidRDefault="008C39BD" w:rsidP="008C39BD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i/>
                <w:iCs/>
                <w:sz w:val="19"/>
                <w:szCs w:val="19"/>
              </w:rPr>
            </w:pPr>
            <w:r w:rsidRPr="008C2FB3">
              <w:rPr>
                <w:rFonts w:ascii="Calibri" w:hAnsi="Calibri" w:cs="Calibri"/>
                <w:i/>
                <w:iCs/>
                <w:sz w:val="19"/>
                <w:szCs w:val="19"/>
              </w:rPr>
              <w:t xml:space="preserve">A) Il costo della parte di viaggio non usufruita (quota individuale di partecipazione divisa per le notti di durata del viaggio e moltiplicato per le giornate di viaggio perse) in casi di rientro anticipato; </w:t>
            </w:r>
          </w:p>
          <w:p w14:paraId="524E3AAB" w14:textId="77777777" w:rsidR="008C39BD" w:rsidRPr="008C2FB3" w:rsidRDefault="008C39BD" w:rsidP="008C39BD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i/>
                <w:iCs/>
                <w:sz w:val="19"/>
                <w:szCs w:val="19"/>
              </w:rPr>
            </w:pPr>
            <w:r w:rsidRPr="008C2FB3">
              <w:rPr>
                <w:rFonts w:ascii="Calibri" w:hAnsi="Calibri" w:cs="Calibri"/>
                <w:i/>
                <w:iCs/>
                <w:sz w:val="19"/>
                <w:szCs w:val="19"/>
              </w:rPr>
              <w:t xml:space="preserve">B) Il costo ragionevolmente sostenuto dal Contraente o dagli Assicurati per l’organizzazione di servizi turistici alternativi a quelli previsti dal contra o e/o per l’organizzazione di servizi di riprotezione. Sono esclusi i costi che devono restare a carico dei fornitori dei servizi turistici. </w:t>
            </w:r>
          </w:p>
          <w:p w14:paraId="1E2DA4FE" w14:textId="77777777" w:rsidR="008C39BD" w:rsidRPr="008C2FB3" w:rsidRDefault="008C39BD" w:rsidP="00321D40">
            <w:pPr>
              <w:pStyle w:val="Paragrafoelenco"/>
              <w:ind w:left="1389"/>
              <w:jc w:val="both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8C2FB3">
              <w:rPr>
                <w:rFonts w:ascii="Calibri" w:hAnsi="Calibri" w:cs="Calibri"/>
                <w:b/>
                <w:bCs/>
                <w:sz w:val="19"/>
                <w:szCs w:val="19"/>
              </w:rPr>
              <w:t>B. Si verifichi un ritardo del “primo mezzo” di trasporto previsto dal contra o di viaggio della Contraente superiore alle 24 ore e l’Assicurato decida di rinunciare al viaggio, la Società rimborsa il 70% della quota individuale di partecipazione.</w:t>
            </w:r>
          </w:p>
        </w:tc>
      </w:tr>
      <w:bookmarkEnd w:id="1"/>
    </w:tbl>
    <w:p w14:paraId="45C6AECD" w14:textId="77777777" w:rsidR="008C39BD" w:rsidRDefault="008C39BD" w:rsidP="008C39BD">
      <w:pPr>
        <w:pStyle w:val="Corpodeltesto2"/>
        <w:rPr>
          <w:rFonts w:ascii="Calibri" w:hAnsi="Calibri" w:cs="Calibri"/>
          <w:b w:val="0"/>
          <w:sz w:val="18"/>
          <w:szCs w:val="18"/>
        </w:rPr>
      </w:pPr>
    </w:p>
    <w:p w14:paraId="722CC78F" w14:textId="77777777" w:rsidR="008C39BD" w:rsidRDefault="008C39BD" w:rsidP="008C39BD">
      <w:pPr>
        <w:pStyle w:val="Corpodeltesto2"/>
        <w:rPr>
          <w:rFonts w:ascii="Calibri" w:hAnsi="Calibri" w:cs="Calibri"/>
          <w:b w:val="0"/>
          <w:sz w:val="18"/>
          <w:szCs w:val="18"/>
        </w:rPr>
      </w:pPr>
    </w:p>
    <w:p w14:paraId="3AF0B807" w14:textId="77777777" w:rsidR="008C39BD" w:rsidRDefault="008C39BD" w:rsidP="008C39BD">
      <w:pPr>
        <w:pStyle w:val="Corpodeltesto2"/>
        <w:rPr>
          <w:rFonts w:ascii="Calibri" w:hAnsi="Calibri" w:cs="Calibri"/>
          <w:b w:val="0"/>
          <w:sz w:val="18"/>
          <w:szCs w:val="18"/>
        </w:rPr>
      </w:pPr>
    </w:p>
    <w:p w14:paraId="3FD0C0C8" w14:textId="77777777" w:rsidR="008C39BD" w:rsidRDefault="008C39BD" w:rsidP="008C39BD">
      <w:pPr>
        <w:pStyle w:val="Corpodeltesto2"/>
        <w:rPr>
          <w:rFonts w:ascii="Calibri" w:hAnsi="Calibri" w:cs="Calibri"/>
          <w:b w:val="0"/>
          <w:sz w:val="18"/>
          <w:szCs w:val="18"/>
        </w:rPr>
      </w:pPr>
    </w:p>
    <w:tbl>
      <w:tblPr>
        <w:tblW w:w="5000" w:type="pct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6" w:space="0" w:color="5B9BD5"/>
          <w:insideV w:val="single" w:sz="6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8C39BD" w:rsidRPr="00C36B70" w14:paraId="32B7A7AB" w14:textId="77777777" w:rsidTr="00321D40">
        <w:tc>
          <w:tcPr>
            <w:tcW w:w="5000" w:type="pct"/>
            <w:shd w:val="clear" w:color="auto" w:fill="auto"/>
            <w:noWrap/>
          </w:tcPr>
          <w:p w14:paraId="46808323" w14:textId="77777777" w:rsidR="008C39BD" w:rsidRPr="00640CAB" w:rsidRDefault="008C39BD" w:rsidP="008C39BD">
            <w:pPr>
              <w:numPr>
                <w:ilvl w:val="0"/>
                <w:numId w:val="34"/>
              </w:numPr>
              <w:tabs>
                <w:tab w:val="clear" w:pos="720"/>
              </w:tabs>
              <w:ind w:left="449" w:hanging="449"/>
              <w:jc w:val="both"/>
              <w:rPr>
                <w:rFonts w:asciiTheme="minorHAnsi" w:hAnsiTheme="minorHAnsi" w:cstheme="minorHAnsi"/>
                <w:sz w:val="19"/>
                <w:szCs w:val="19"/>
                <w:highlight w:val="yellow"/>
              </w:rPr>
            </w:pPr>
            <w:r w:rsidRPr="00640CAB">
              <w:rPr>
                <w:rFonts w:asciiTheme="minorHAnsi" w:hAnsiTheme="minorHAnsi" w:cstheme="minorHAnsi"/>
                <w:b/>
                <w:bCs/>
                <w:sz w:val="19"/>
                <w:szCs w:val="19"/>
                <w:highlight w:val="yellow"/>
              </w:rPr>
              <w:lastRenderedPageBreak/>
              <w:t xml:space="preserve">ANNULLAMENTO VIAGGIO “ALL RISK”:                                           </w:t>
            </w:r>
          </w:p>
          <w:p w14:paraId="4B339E52" w14:textId="77777777" w:rsidR="008C39BD" w:rsidRPr="008C2FB3" w:rsidRDefault="008C39BD" w:rsidP="008C39BD">
            <w:pPr>
              <w:pStyle w:val="Paragrafoelenco"/>
              <w:numPr>
                <w:ilvl w:val="0"/>
                <w:numId w:val="32"/>
              </w:numPr>
              <w:ind w:left="1300" w:hanging="284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="Calibri" w:hAnsi="Calibri" w:cs="Calibri"/>
                <w:noProof/>
                <w:sz w:val="19"/>
                <w:szCs w:val="19"/>
              </w:rPr>
              <w:drawing>
                <wp:anchor distT="0" distB="0" distL="114300" distR="114300" simplePos="0" relativeHeight="251682816" behindDoc="0" locked="0" layoutInCell="1" allowOverlap="1" wp14:anchorId="6D6E4149" wp14:editId="39CB7B11">
                  <wp:simplePos x="0" y="0"/>
                  <wp:positionH relativeFrom="column">
                    <wp:posOffset>67471</wp:posOffset>
                  </wp:positionH>
                  <wp:positionV relativeFrom="paragraph">
                    <wp:posOffset>65405</wp:posOffset>
                  </wp:positionV>
                  <wp:extent cx="539086" cy="539086"/>
                  <wp:effectExtent l="0" t="0" r="0" b="0"/>
                  <wp:wrapNone/>
                  <wp:docPr id="41" name="Elemento grafico 41" descr="Viaggio con riempimento a tinta un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Elemento grafico 41" descr="Viaggio con riempimento a tinta unita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086" cy="539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2FB3">
              <w:rPr>
                <w:rFonts w:asciiTheme="minorHAnsi" w:hAnsiTheme="minorHAnsi" w:cstheme="minorHAnsi"/>
                <w:sz w:val="19"/>
                <w:szCs w:val="19"/>
              </w:rPr>
              <w:t xml:space="preserve">La </w:t>
            </w:r>
            <w:r w:rsidRPr="008C2FB3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garanzia copre le penali dovute dall’assicurato all’operatore turistico</w:t>
            </w:r>
            <w:r w:rsidRPr="008C2FB3">
              <w:rPr>
                <w:rFonts w:asciiTheme="minorHAnsi" w:hAnsiTheme="minorHAnsi" w:cstheme="minorHAnsi"/>
                <w:sz w:val="19"/>
                <w:szCs w:val="19"/>
              </w:rPr>
              <w:t xml:space="preserve">, nei limiti indicati, </w:t>
            </w:r>
            <w:r w:rsidRPr="008C2FB3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se l’assicurato è impossibilitato a partecipare al viaggio</w:t>
            </w:r>
            <w:r w:rsidRPr="008C2FB3">
              <w:rPr>
                <w:rFonts w:asciiTheme="minorHAnsi" w:hAnsiTheme="minorHAnsi" w:cstheme="minorHAnsi"/>
                <w:sz w:val="19"/>
                <w:szCs w:val="19"/>
              </w:rPr>
              <w:t xml:space="preserve"> per uno dei seguenti motivi imprevedibili al momento della stipulazione del contratto:</w:t>
            </w:r>
          </w:p>
          <w:p w14:paraId="164D8A01" w14:textId="77777777" w:rsidR="008C39BD" w:rsidRPr="008C2FB3" w:rsidRDefault="008C39BD" w:rsidP="00321D40">
            <w:pPr>
              <w:pStyle w:val="Paragrafoelenco"/>
              <w:ind w:left="1300"/>
              <w:jc w:val="both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C2FB3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A. decesso, malattia o infortunio dell'Assicurato; </w:t>
            </w:r>
          </w:p>
          <w:p w14:paraId="37B41684" w14:textId="77777777" w:rsidR="008C39BD" w:rsidRPr="008C2FB3" w:rsidRDefault="008C39BD" w:rsidP="00321D40">
            <w:pPr>
              <w:pStyle w:val="Paragrafoelenco"/>
              <w:ind w:left="1300"/>
              <w:jc w:val="both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C2FB3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B. decesso, malattia o infortunio del compagno di viaggio dell’Assicurato purché anch’egli assicurato, dei familiari dell’assicurato, del socio contitolare della ditta dell'Assicurato o del diretto superiore; </w:t>
            </w:r>
          </w:p>
          <w:p w14:paraId="12D08ABE" w14:textId="77777777" w:rsidR="008C39BD" w:rsidRPr="008C2FB3" w:rsidRDefault="008C39BD" w:rsidP="00321D40">
            <w:pPr>
              <w:pStyle w:val="Paragrafoelenco"/>
              <w:ind w:left="1300"/>
              <w:jc w:val="both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C2FB3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C. qualsiasi evento imprevisto, non conosciuto al momento dell'iscrizione al viaggio ed indipendente dalla volontà dell'Assicurato e che renda impossibile e/o obiettivamente sconsigliabile la partecipazione al viaggio. </w:t>
            </w:r>
          </w:p>
          <w:p w14:paraId="656744C2" w14:textId="77777777" w:rsidR="008C39BD" w:rsidRDefault="008C39BD" w:rsidP="00321D40">
            <w:pPr>
              <w:pStyle w:val="Paragrafoelenco"/>
              <w:ind w:left="1300"/>
              <w:jc w:val="both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D. in caso di carenze scolastiche, bocciatura o debito formativo, per le quali lo studente è obbligato a frequentare corsi di recupero concomitanti con la vacanza studio prenotata.</w:t>
            </w:r>
          </w:p>
          <w:p w14:paraId="45C5A6FC" w14:textId="77777777" w:rsidR="008C39BD" w:rsidRPr="005A765C" w:rsidRDefault="008C39BD" w:rsidP="00321D40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AA3E996" w14:textId="77777777" w:rsidR="008C39BD" w:rsidRPr="00A24503" w:rsidRDefault="008C39BD" w:rsidP="008C39BD">
            <w:pPr>
              <w:pStyle w:val="Paragrafoelenco"/>
              <w:numPr>
                <w:ilvl w:val="0"/>
                <w:numId w:val="32"/>
              </w:numPr>
              <w:ind w:left="1300" w:hanging="284"/>
              <w:jc w:val="both"/>
              <w:rPr>
                <w:rFonts w:asciiTheme="minorHAnsi" w:hAnsiTheme="minorHAnsi" w:cstheme="minorHAnsi"/>
                <w:i/>
                <w:i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i/>
                <w:iCs/>
                <w:noProof/>
                <w:sz w:val="18"/>
                <w:szCs w:val="18"/>
              </w:rPr>
              <w:drawing>
                <wp:anchor distT="0" distB="0" distL="114300" distR="114300" simplePos="0" relativeHeight="251681792" behindDoc="0" locked="0" layoutInCell="1" allowOverlap="1" wp14:anchorId="4E3D043B" wp14:editId="15D82919">
                  <wp:simplePos x="0" y="0"/>
                  <wp:positionH relativeFrom="column">
                    <wp:posOffset>94776</wp:posOffset>
                  </wp:positionH>
                  <wp:positionV relativeFrom="paragraph">
                    <wp:posOffset>90805</wp:posOffset>
                  </wp:positionV>
                  <wp:extent cx="436729" cy="436729"/>
                  <wp:effectExtent l="0" t="0" r="1905" b="1905"/>
                  <wp:wrapNone/>
                  <wp:docPr id="37" name="Elemento grafico 37" descr="Germe con riempimento a tinta un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Elemento grafico 37" descr="Germe con riempimento a tinta unita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729" cy="436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2005F">
              <w:rPr>
                <w:rFonts w:ascii="Calibri" w:hAnsi="Calibri" w:cs="Calibri"/>
                <w:b/>
                <w:i/>
                <w:iCs/>
                <w:noProof/>
                <w:sz w:val="18"/>
                <w:szCs w:val="18"/>
              </w:rPr>
              <w:drawing>
                <wp:anchor distT="0" distB="0" distL="114300" distR="114300" simplePos="0" relativeHeight="251679744" behindDoc="0" locked="0" layoutInCell="1" allowOverlap="1" wp14:anchorId="20AD5982" wp14:editId="354F9742">
                  <wp:simplePos x="0" y="0"/>
                  <wp:positionH relativeFrom="margin">
                    <wp:posOffset>-20159</wp:posOffset>
                  </wp:positionH>
                  <wp:positionV relativeFrom="paragraph">
                    <wp:posOffset>576580</wp:posOffset>
                  </wp:positionV>
                  <wp:extent cx="729615" cy="260350"/>
                  <wp:effectExtent l="0" t="0" r="0" b="6350"/>
                  <wp:wrapNone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005F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  <w:drawing>
                <wp:anchor distT="0" distB="0" distL="114300" distR="114300" simplePos="0" relativeHeight="251680768" behindDoc="0" locked="0" layoutInCell="1" allowOverlap="1" wp14:anchorId="496AA04F" wp14:editId="1A94CEAB">
                  <wp:simplePos x="0" y="0"/>
                  <wp:positionH relativeFrom="column">
                    <wp:posOffset>-47567</wp:posOffset>
                  </wp:positionH>
                  <wp:positionV relativeFrom="paragraph">
                    <wp:posOffset>905785</wp:posOffset>
                  </wp:positionV>
                  <wp:extent cx="784746" cy="532130"/>
                  <wp:effectExtent l="0" t="0" r="0" b="1270"/>
                  <wp:wrapNone/>
                  <wp:docPr id="33" name="Immagin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327" cy="53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4503">
              <w:rPr>
                <w:rFonts w:asciiTheme="minorHAnsi" w:hAnsiTheme="minorHAnsi" w:cstheme="minorHAnsi"/>
                <w:i/>
                <w:iCs/>
                <w:sz w:val="19"/>
                <w:szCs w:val="19"/>
              </w:rPr>
              <w:t xml:space="preserve">La </w:t>
            </w:r>
            <w:r w:rsidRPr="00A24503"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  <w:t>garanzia Annullamento in formula ALL RISK</w:t>
            </w:r>
            <w:r w:rsidRPr="00A24503">
              <w:rPr>
                <w:rFonts w:asciiTheme="minorHAnsi" w:hAnsiTheme="minorHAnsi" w:cstheme="minorHAnsi"/>
                <w:i/>
                <w:iCs/>
                <w:sz w:val="19"/>
                <w:szCs w:val="19"/>
              </w:rPr>
              <w:t xml:space="preserve">, oltre ad operare a seguito di </w:t>
            </w:r>
            <w:r w:rsidRPr="00A24503"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  <w:t>Infezione da Covid-19</w:t>
            </w:r>
            <w:r w:rsidRPr="00A24503">
              <w:rPr>
                <w:rFonts w:asciiTheme="minorHAnsi" w:hAnsiTheme="minorHAnsi" w:cstheme="minorHAnsi"/>
                <w:i/>
                <w:iCs/>
                <w:sz w:val="19"/>
                <w:szCs w:val="19"/>
              </w:rPr>
              <w:t xml:space="preserve">, dell'assicurato o infortunio del compagno di viaggio dell’assicurato purché anch’egli assicurato, dei familiari dell’assicurato (come da definizione di polizza), del socio contitolare della ditta dell'assicurato o del diretto superiore, va ad </w:t>
            </w:r>
            <w:r w:rsidRPr="00A24503"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  <w:t>estendere il caso di quarantena legata al Covid 19</w:t>
            </w:r>
            <w:r w:rsidRPr="00A24503">
              <w:rPr>
                <w:rFonts w:asciiTheme="minorHAnsi" w:hAnsiTheme="minorHAnsi" w:cstheme="minorHAnsi"/>
                <w:i/>
                <w:iCs/>
                <w:sz w:val="19"/>
                <w:szCs w:val="19"/>
              </w:rPr>
              <w:t>, in base al sospetto che l’assicurato sia stato esposto al Covid, che  comporti l'isolamento fiduciario o sorvegliato. Tale quarantena dovrà esser stata disposta per ordine del Governo o Autorità pubblica competente quindi con relativo documento certificabile</w:t>
            </w:r>
          </w:p>
          <w:p w14:paraId="0D4509BE" w14:textId="77777777" w:rsidR="008C39BD" w:rsidRPr="0052005F" w:rsidRDefault="008C39BD" w:rsidP="00321D40">
            <w:pPr>
              <w:pStyle w:val="Paragrafoelenco"/>
              <w:ind w:left="1300" w:hanging="284"/>
              <w:jc w:val="both"/>
              <w:rPr>
                <w:rFonts w:asciiTheme="minorHAnsi" w:hAnsiTheme="minorHAnsi" w:cstheme="minorHAnsi"/>
                <w:i/>
                <w:iCs/>
                <w:sz w:val="19"/>
                <w:szCs w:val="19"/>
              </w:rPr>
            </w:pPr>
          </w:p>
          <w:p w14:paraId="2C93873B" w14:textId="77777777" w:rsidR="008C39BD" w:rsidRPr="001564BB" w:rsidRDefault="008C39BD" w:rsidP="00321D40">
            <w:pPr>
              <w:pStyle w:val="Paragrafoelenco"/>
              <w:ind w:left="1300"/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52005F">
              <w:rPr>
                <w:rFonts w:asciiTheme="minorHAnsi" w:hAnsiTheme="minorHAnsi" w:cstheme="minorHAnsi"/>
                <w:i/>
                <w:iCs/>
                <w:sz w:val="19"/>
                <w:szCs w:val="19"/>
              </w:rPr>
              <w:t>Rimane esclusa la quarantena (lockdown) che si applica a una parte o a tutta una popolazione o area geografica, o nei luoghi di partenza, di destinazione o nelle tappe intermedie del viaggio.</w:t>
            </w:r>
            <w:r w:rsidRPr="0037476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</w:tc>
      </w:tr>
    </w:tbl>
    <w:p w14:paraId="4AA81EAA" w14:textId="77777777" w:rsidR="008C39BD" w:rsidRDefault="008C39BD" w:rsidP="008C39BD">
      <w:pPr>
        <w:pStyle w:val="Corpodeltesto2"/>
        <w:rPr>
          <w:rFonts w:ascii="Calibri" w:hAnsi="Calibri" w:cs="Calibri"/>
          <w:b w:val="0"/>
          <w:sz w:val="18"/>
          <w:szCs w:val="18"/>
        </w:rPr>
      </w:pPr>
    </w:p>
    <w:tbl>
      <w:tblPr>
        <w:tblStyle w:val="Tabellagriglia4-colore5"/>
        <w:tblW w:w="0" w:type="auto"/>
        <w:tblLook w:val="04A0" w:firstRow="1" w:lastRow="0" w:firstColumn="1" w:lastColumn="0" w:noHBand="0" w:noVBand="1"/>
      </w:tblPr>
      <w:tblGrid>
        <w:gridCol w:w="2685"/>
        <w:gridCol w:w="2403"/>
        <w:gridCol w:w="2404"/>
        <w:gridCol w:w="2116"/>
      </w:tblGrid>
      <w:tr w:rsidR="008C39BD" w14:paraId="49927135" w14:textId="77777777" w:rsidTr="00321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12" w:space="0" w:color="5B9BD5" w:themeColor="accent5"/>
              <w:left w:val="single" w:sz="12" w:space="0" w:color="5B9BD5" w:themeColor="accent5"/>
              <w:right w:val="single" w:sz="12" w:space="0" w:color="5B9BD5" w:themeColor="accent5"/>
            </w:tcBorders>
            <w:shd w:val="clear" w:color="auto" w:fill="9CC2E5" w:themeFill="accent5" w:themeFillTint="99"/>
          </w:tcPr>
          <w:p w14:paraId="2EAD4DE7" w14:textId="77777777" w:rsidR="008C39BD" w:rsidRPr="0052005F" w:rsidRDefault="008C39BD" w:rsidP="00321D40">
            <w:pPr>
              <w:pStyle w:val="Corpodeltesto2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2005F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TABELLA MASSIMALI ASSICURATI A PERSONA</w:t>
            </w:r>
          </w:p>
        </w:tc>
      </w:tr>
      <w:tr w:rsidR="008C39BD" w14:paraId="49D0E09B" w14:textId="77777777" w:rsidTr="00321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12" w:space="0" w:color="5B9BD5" w:themeColor="accent5"/>
            </w:tcBorders>
          </w:tcPr>
          <w:p w14:paraId="120DD360" w14:textId="77777777" w:rsidR="008C39BD" w:rsidRDefault="008C39BD" w:rsidP="00321D40">
            <w:pPr>
              <w:pStyle w:val="Corpodeltesto2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GARANZIE</w:t>
            </w:r>
          </w:p>
        </w:tc>
        <w:tc>
          <w:tcPr>
            <w:tcW w:w="6939" w:type="dxa"/>
            <w:gridSpan w:val="3"/>
            <w:tcBorders>
              <w:right w:val="single" w:sz="12" w:space="0" w:color="5B9BD5" w:themeColor="accent5"/>
            </w:tcBorders>
          </w:tcPr>
          <w:p w14:paraId="3772CA8A" w14:textId="77777777" w:rsidR="008C39BD" w:rsidRPr="00655AFC" w:rsidRDefault="008C39BD" w:rsidP="00321D40">
            <w:pPr>
              <w:pStyle w:val="Corpodeltesto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 w:val="0"/>
                <w:i/>
                <w:iCs/>
                <w:sz w:val="18"/>
                <w:szCs w:val="18"/>
              </w:rPr>
            </w:pPr>
            <w:r w:rsidRPr="00655AFC">
              <w:rPr>
                <w:rFonts w:ascii="Calibri" w:hAnsi="Calibri" w:cs="Calibri"/>
                <w:b w:val="0"/>
                <w:i/>
                <w:iCs/>
                <w:sz w:val="18"/>
                <w:szCs w:val="18"/>
              </w:rPr>
              <w:t>Destinazione del viaggio e massimale per persona</w:t>
            </w:r>
          </w:p>
        </w:tc>
      </w:tr>
      <w:tr w:rsidR="008C39BD" w14:paraId="05E6C139" w14:textId="77777777" w:rsidTr="00321D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12" w:space="0" w:color="5B9BD5" w:themeColor="accent5"/>
            </w:tcBorders>
          </w:tcPr>
          <w:p w14:paraId="6D45774B" w14:textId="77777777" w:rsidR="008C39BD" w:rsidRDefault="008C39BD" w:rsidP="00321D40">
            <w:pPr>
              <w:pStyle w:val="Corpodeltesto2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1CFE620C" w14:textId="77777777" w:rsidR="008C39BD" w:rsidRPr="00240EDB" w:rsidRDefault="008C39BD" w:rsidP="00321D40">
            <w:pPr>
              <w:pStyle w:val="Corpodeltesto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  <w:r w:rsidRPr="00240EDB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>ITALIA</w:t>
            </w:r>
          </w:p>
        </w:tc>
        <w:tc>
          <w:tcPr>
            <w:tcW w:w="2410" w:type="dxa"/>
          </w:tcPr>
          <w:p w14:paraId="66042C1E" w14:textId="77777777" w:rsidR="008C39BD" w:rsidRPr="00240EDB" w:rsidRDefault="008C39BD" w:rsidP="00321D40">
            <w:pPr>
              <w:pStyle w:val="Corpodeltesto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  <w:r w:rsidRPr="00240EDB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>EUROPA</w:t>
            </w:r>
          </w:p>
        </w:tc>
        <w:tc>
          <w:tcPr>
            <w:tcW w:w="2120" w:type="dxa"/>
            <w:tcBorders>
              <w:right w:val="single" w:sz="12" w:space="0" w:color="5B9BD5" w:themeColor="accent5"/>
            </w:tcBorders>
          </w:tcPr>
          <w:p w14:paraId="491D58DC" w14:textId="77777777" w:rsidR="008C39BD" w:rsidRPr="00240EDB" w:rsidRDefault="008C39BD" w:rsidP="00321D40">
            <w:pPr>
              <w:pStyle w:val="Corpodeltesto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  <w:r w:rsidRPr="00240EDB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>MONDO</w:t>
            </w:r>
          </w:p>
        </w:tc>
      </w:tr>
      <w:tr w:rsidR="008C39BD" w14:paraId="39E96362" w14:textId="77777777" w:rsidTr="00321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12" w:space="0" w:color="5B9BD5" w:themeColor="accent5"/>
            </w:tcBorders>
          </w:tcPr>
          <w:p w14:paraId="008F5E42" w14:textId="77777777" w:rsidR="008C39BD" w:rsidRDefault="008C39BD" w:rsidP="00321D40">
            <w:pPr>
              <w:pStyle w:val="Corpodeltesto2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Rimborso spese mediche</w:t>
            </w:r>
          </w:p>
        </w:tc>
        <w:tc>
          <w:tcPr>
            <w:tcW w:w="2409" w:type="dxa"/>
          </w:tcPr>
          <w:p w14:paraId="171FC672" w14:textId="77777777" w:rsidR="008C39BD" w:rsidRDefault="008C39BD" w:rsidP="00321D40">
            <w:pPr>
              <w:pStyle w:val="Corpodeltesto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</w:rPr>
              <w:t>€ 300,00</w:t>
            </w:r>
          </w:p>
        </w:tc>
        <w:tc>
          <w:tcPr>
            <w:tcW w:w="2410" w:type="dxa"/>
          </w:tcPr>
          <w:p w14:paraId="390CCD4C" w14:textId="77777777" w:rsidR="008C39BD" w:rsidRDefault="008C39BD" w:rsidP="00321D40">
            <w:pPr>
              <w:pStyle w:val="Corpodeltesto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</w:rPr>
              <w:t>€ 5.000,00</w:t>
            </w:r>
          </w:p>
        </w:tc>
        <w:tc>
          <w:tcPr>
            <w:tcW w:w="2120" w:type="dxa"/>
            <w:tcBorders>
              <w:right w:val="single" w:sz="12" w:space="0" w:color="5B9BD5" w:themeColor="accent5"/>
            </w:tcBorders>
          </w:tcPr>
          <w:p w14:paraId="3B2C9F55" w14:textId="77777777" w:rsidR="008C39BD" w:rsidRDefault="008C39BD" w:rsidP="00321D40">
            <w:pPr>
              <w:pStyle w:val="Corpodeltesto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</w:rPr>
              <w:t>€ 10.000,00</w:t>
            </w:r>
          </w:p>
        </w:tc>
      </w:tr>
      <w:tr w:rsidR="008C39BD" w14:paraId="01F0265B" w14:textId="77777777" w:rsidTr="00321D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12" w:space="0" w:color="5B9BD5" w:themeColor="accent5"/>
            </w:tcBorders>
          </w:tcPr>
          <w:p w14:paraId="499688D5" w14:textId="77777777" w:rsidR="008C39BD" w:rsidRDefault="008C39BD" w:rsidP="00321D40">
            <w:pPr>
              <w:pStyle w:val="Corpodeltesto2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Assistenza sanitaria</w:t>
            </w:r>
          </w:p>
        </w:tc>
        <w:tc>
          <w:tcPr>
            <w:tcW w:w="6939" w:type="dxa"/>
            <w:gridSpan w:val="3"/>
            <w:tcBorders>
              <w:right w:val="single" w:sz="12" w:space="0" w:color="5B9BD5" w:themeColor="accent5"/>
            </w:tcBorders>
          </w:tcPr>
          <w:p w14:paraId="2F0C323D" w14:textId="77777777" w:rsidR="008C39BD" w:rsidRDefault="008C39BD" w:rsidP="00321D40">
            <w:pPr>
              <w:pStyle w:val="Corpodeltesto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</w:rPr>
              <w:t>Completa</w:t>
            </w:r>
          </w:p>
        </w:tc>
      </w:tr>
      <w:tr w:rsidR="008C39BD" w14:paraId="3BB8397F" w14:textId="77777777" w:rsidTr="00321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12" w:space="0" w:color="5B9BD5" w:themeColor="accent5"/>
            </w:tcBorders>
          </w:tcPr>
          <w:p w14:paraId="74FC1C84" w14:textId="77777777" w:rsidR="008C39BD" w:rsidRDefault="008C39BD" w:rsidP="00321D40">
            <w:pPr>
              <w:pStyle w:val="Corpodeltesto2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Bagaglio</w:t>
            </w:r>
          </w:p>
        </w:tc>
        <w:tc>
          <w:tcPr>
            <w:tcW w:w="2409" w:type="dxa"/>
          </w:tcPr>
          <w:p w14:paraId="06DEDB49" w14:textId="77777777" w:rsidR="008C39BD" w:rsidRDefault="008C39BD" w:rsidP="00321D40">
            <w:pPr>
              <w:pStyle w:val="Corpodeltesto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</w:rPr>
              <w:t>€ 500,00</w:t>
            </w:r>
          </w:p>
        </w:tc>
        <w:tc>
          <w:tcPr>
            <w:tcW w:w="2410" w:type="dxa"/>
          </w:tcPr>
          <w:p w14:paraId="2E8F3625" w14:textId="77777777" w:rsidR="008C39BD" w:rsidRDefault="008C39BD" w:rsidP="00321D40">
            <w:pPr>
              <w:pStyle w:val="Corpodeltesto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</w:rPr>
              <w:t>€ 500,00</w:t>
            </w:r>
          </w:p>
        </w:tc>
        <w:tc>
          <w:tcPr>
            <w:tcW w:w="2120" w:type="dxa"/>
            <w:tcBorders>
              <w:right w:val="single" w:sz="12" w:space="0" w:color="5B9BD5" w:themeColor="accent5"/>
            </w:tcBorders>
          </w:tcPr>
          <w:p w14:paraId="471CECE0" w14:textId="77777777" w:rsidR="008C39BD" w:rsidRDefault="008C39BD" w:rsidP="00321D40">
            <w:pPr>
              <w:pStyle w:val="Corpodeltesto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</w:rPr>
              <w:t>€ 500,00</w:t>
            </w:r>
          </w:p>
        </w:tc>
      </w:tr>
      <w:tr w:rsidR="008C39BD" w14:paraId="6A7A6926" w14:textId="77777777" w:rsidTr="00321D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12" w:space="0" w:color="5B9BD5" w:themeColor="accent5"/>
            </w:tcBorders>
          </w:tcPr>
          <w:p w14:paraId="25829B19" w14:textId="77777777" w:rsidR="008C39BD" w:rsidRDefault="008C39BD" w:rsidP="00321D40">
            <w:pPr>
              <w:pStyle w:val="Corpodeltesto2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RC Studenti o Accompagnatore</w:t>
            </w:r>
          </w:p>
        </w:tc>
        <w:tc>
          <w:tcPr>
            <w:tcW w:w="6939" w:type="dxa"/>
            <w:gridSpan w:val="3"/>
            <w:tcBorders>
              <w:right w:val="single" w:sz="12" w:space="0" w:color="5B9BD5" w:themeColor="accent5"/>
            </w:tcBorders>
          </w:tcPr>
          <w:p w14:paraId="1E84DF62" w14:textId="77777777" w:rsidR="008C39BD" w:rsidRDefault="008C39BD" w:rsidP="00321D40">
            <w:pPr>
              <w:pStyle w:val="Corpodeltesto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</w:rPr>
              <w:t>€ 31.500.000,00</w:t>
            </w:r>
          </w:p>
        </w:tc>
      </w:tr>
      <w:tr w:rsidR="008C39BD" w14:paraId="3E28B077" w14:textId="77777777" w:rsidTr="00321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12" w:space="0" w:color="5B9BD5" w:themeColor="accent5"/>
            </w:tcBorders>
          </w:tcPr>
          <w:p w14:paraId="7520B9A2" w14:textId="77777777" w:rsidR="008C39BD" w:rsidRDefault="008C39BD" w:rsidP="00321D40">
            <w:pPr>
              <w:pStyle w:val="Corpodeltesto2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Annullamento Viaggio in formula </w:t>
            </w:r>
          </w:p>
        </w:tc>
        <w:tc>
          <w:tcPr>
            <w:tcW w:w="2409" w:type="dxa"/>
          </w:tcPr>
          <w:p w14:paraId="037E6C19" w14:textId="77777777" w:rsidR="008C39BD" w:rsidRDefault="008C39BD" w:rsidP="00321D40">
            <w:pPr>
              <w:pStyle w:val="Corpodeltesto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405B275" w14:textId="77777777" w:rsidR="008C39BD" w:rsidRDefault="008C39BD" w:rsidP="00321D40">
            <w:pPr>
              <w:pStyle w:val="Corpodeltesto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12" w:space="0" w:color="5B9BD5" w:themeColor="accent5"/>
            </w:tcBorders>
          </w:tcPr>
          <w:p w14:paraId="099BEEE6" w14:textId="77777777" w:rsidR="008C39BD" w:rsidRDefault="008C39BD" w:rsidP="00321D40">
            <w:pPr>
              <w:pStyle w:val="Corpodeltesto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8C39BD" w14:paraId="547BE1D8" w14:textId="77777777" w:rsidTr="00321D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 w:val="restart"/>
            <w:tcBorders>
              <w:left w:val="single" w:sz="12" w:space="0" w:color="5B9BD5" w:themeColor="accent5"/>
            </w:tcBorders>
          </w:tcPr>
          <w:p w14:paraId="3A06A6F0" w14:textId="77777777" w:rsidR="008C39BD" w:rsidRPr="00655AFC" w:rsidRDefault="008C39BD" w:rsidP="00321D40">
            <w:pPr>
              <w:pStyle w:val="Corpodeltesto2"/>
              <w:jc w:val="both"/>
              <w:rPr>
                <w:rFonts w:ascii="Calibri" w:hAnsi="Calibri" w:cs="Calibri"/>
                <w:bCs w:val="0"/>
                <w:sz w:val="18"/>
                <w:szCs w:val="18"/>
              </w:rPr>
            </w:pPr>
            <w:r w:rsidRPr="00655AFC">
              <w:rPr>
                <w:rFonts w:ascii="Calibri" w:hAnsi="Calibri" w:cs="Calibri"/>
                <w:b/>
                <w:sz w:val="18"/>
                <w:szCs w:val="18"/>
              </w:rPr>
              <w:t>Rischi Zero “A viaggio iniziato”</w:t>
            </w:r>
          </w:p>
          <w:p w14:paraId="2C3F19A2" w14:textId="77777777" w:rsidR="008C39BD" w:rsidRPr="00655AFC" w:rsidRDefault="008C39BD" w:rsidP="00321D40">
            <w:pPr>
              <w:pStyle w:val="Corpodeltesto2"/>
              <w:jc w:val="both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 w:rsidRPr="00655AFC">
              <w:rPr>
                <w:rFonts w:ascii="Calibri" w:hAnsi="Calibri" w:cs="Calibri"/>
                <w:b/>
                <w:sz w:val="18"/>
                <w:szCs w:val="18"/>
              </w:rPr>
              <w:t>Spese sostenute a seguito di evento forza maggiore</w:t>
            </w:r>
          </w:p>
        </w:tc>
        <w:tc>
          <w:tcPr>
            <w:tcW w:w="2409" w:type="dxa"/>
          </w:tcPr>
          <w:p w14:paraId="0BC72A88" w14:textId="77777777" w:rsidR="008C39BD" w:rsidRDefault="008C39BD" w:rsidP="00321D40">
            <w:pPr>
              <w:pStyle w:val="Corpodeltesto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</w:rPr>
              <w:t>€ 500,00</w:t>
            </w:r>
          </w:p>
        </w:tc>
        <w:tc>
          <w:tcPr>
            <w:tcW w:w="2410" w:type="dxa"/>
          </w:tcPr>
          <w:p w14:paraId="72B74C3D" w14:textId="77777777" w:rsidR="008C39BD" w:rsidRDefault="008C39BD" w:rsidP="00321D40">
            <w:pPr>
              <w:pStyle w:val="Corpodeltesto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</w:rPr>
              <w:t>€ 700,00</w:t>
            </w:r>
          </w:p>
        </w:tc>
        <w:tc>
          <w:tcPr>
            <w:tcW w:w="2120" w:type="dxa"/>
            <w:tcBorders>
              <w:right w:val="single" w:sz="12" w:space="0" w:color="5B9BD5" w:themeColor="accent5"/>
            </w:tcBorders>
          </w:tcPr>
          <w:p w14:paraId="7CF4C022" w14:textId="77777777" w:rsidR="008C39BD" w:rsidRDefault="008C39BD" w:rsidP="00321D40">
            <w:pPr>
              <w:pStyle w:val="Corpodeltesto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</w:rPr>
              <w:t>€ 700,00</w:t>
            </w:r>
          </w:p>
        </w:tc>
      </w:tr>
      <w:tr w:rsidR="008C39BD" w14:paraId="6A0EA968" w14:textId="77777777" w:rsidTr="00321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  <w:tcBorders>
              <w:left w:val="single" w:sz="12" w:space="0" w:color="5B9BD5" w:themeColor="accent5"/>
              <w:bottom w:val="single" w:sz="12" w:space="0" w:color="5B9BD5" w:themeColor="accent5"/>
            </w:tcBorders>
          </w:tcPr>
          <w:p w14:paraId="2F94014C" w14:textId="77777777" w:rsidR="008C39BD" w:rsidRDefault="008C39BD" w:rsidP="00321D40">
            <w:pPr>
              <w:pStyle w:val="Corpodeltesto2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39" w:type="dxa"/>
            <w:gridSpan w:val="3"/>
            <w:tcBorders>
              <w:bottom w:val="single" w:sz="12" w:space="0" w:color="5B9BD5" w:themeColor="accent5"/>
              <w:right w:val="single" w:sz="12" w:space="0" w:color="5B9BD5" w:themeColor="accent5"/>
            </w:tcBorders>
            <w:shd w:val="clear" w:color="auto" w:fill="auto"/>
            <w:vAlign w:val="center"/>
          </w:tcPr>
          <w:p w14:paraId="5C0294AD" w14:textId="77777777" w:rsidR="008C39BD" w:rsidRPr="00655AFC" w:rsidRDefault="008C39BD" w:rsidP="00321D40">
            <w:pPr>
              <w:pStyle w:val="Corpodeltesto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655AFC">
              <w:rPr>
                <w:rFonts w:ascii="Calibri" w:hAnsi="Calibri" w:cs="Calibri"/>
                <w:b w:val="0"/>
                <w:sz w:val="18"/>
                <w:szCs w:val="18"/>
              </w:rPr>
              <w:t>Limite per Sinistro € 45.000,00</w:t>
            </w:r>
          </w:p>
        </w:tc>
      </w:tr>
    </w:tbl>
    <w:p w14:paraId="4F85DE96" w14:textId="77777777" w:rsidR="008C39BD" w:rsidRDefault="008C39BD" w:rsidP="008C39BD">
      <w:pPr>
        <w:pStyle w:val="Corpodeltesto2"/>
        <w:rPr>
          <w:rFonts w:ascii="Calibri" w:hAnsi="Calibri" w:cs="Calibri"/>
          <w:b w:val="0"/>
          <w:sz w:val="18"/>
          <w:szCs w:val="18"/>
        </w:rPr>
      </w:pPr>
    </w:p>
    <w:p w14:paraId="5DB8F83B" w14:textId="77777777" w:rsidR="008C39BD" w:rsidRDefault="008C39BD" w:rsidP="008C39BD">
      <w:pPr>
        <w:pStyle w:val="Corpodeltesto2"/>
        <w:rPr>
          <w:rFonts w:ascii="Calibri" w:hAnsi="Calibri" w:cs="Calibri"/>
          <w:b w:val="0"/>
          <w:sz w:val="18"/>
          <w:szCs w:val="18"/>
        </w:rPr>
      </w:pPr>
    </w:p>
    <w:p w14:paraId="10C466F9" w14:textId="7A622BA1" w:rsidR="00A94C4A" w:rsidRDefault="00A94C4A" w:rsidP="00EE43E7">
      <w:pPr>
        <w:pStyle w:val="Corpodeltesto2"/>
        <w:rPr>
          <w:rFonts w:ascii="Calibri" w:hAnsi="Calibri" w:cs="Calibri"/>
          <w:sz w:val="22"/>
          <w:szCs w:val="22"/>
        </w:rPr>
      </w:pPr>
    </w:p>
    <w:p w14:paraId="2330AA7D" w14:textId="1D093F93" w:rsidR="00A94C4A" w:rsidRDefault="00A94C4A" w:rsidP="00EE43E7">
      <w:pPr>
        <w:pStyle w:val="Corpodeltesto2"/>
        <w:rPr>
          <w:rFonts w:ascii="Calibri" w:hAnsi="Calibri" w:cs="Calibri"/>
          <w:sz w:val="22"/>
          <w:szCs w:val="22"/>
        </w:rPr>
      </w:pPr>
    </w:p>
    <w:p w14:paraId="06D8ACCB" w14:textId="416998AD" w:rsidR="00A94C4A" w:rsidRDefault="00A94C4A" w:rsidP="00EE43E7">
      <w:pPr>
        <w:pStyle w:val="Corpodeltesto2"/>
        <w:rPr>
          <w:rFonts w:ascii="Calibri" w:hAnsi="Calibri" w:cs="Calibri"/>
          <w:sz w:val="22"/>
          <w:szCs w:val="22"/>
        </w:rPr>
      </w:pPr>
    </w:p>
    <w:p w14:paraId="0B12EFC8" w14:textId="70857158" w:rsidR="00A94C4A" w:rsidRDefault="00A94C4A" w:rsidP="00EE43E7">
      <w:pPr>
        <w:pStyle w:val="Corpodeltesto2"/>
        <w:rPr>
          <w:rFonts w:ascii="Calibri" w:hAnsi="Calibri" w:cs="Calibri"/>
          <w:sz w:val="22"/>
          <w:szCs w:val="22"/>
        </w:rPr>
      </w:pPr>
    </w:p>
    <w:p w14:paraId="4A5A24D2" w14:textId="7F435CD5" w:rsidR="00A94C4A" w:rsidRDefault="00A94C4A" w:rsidP="00EE43E7">
      <w:pPr>
        <w:pStyle w:val="Corpodeltesto2"/>
        <w:rPr>
          <w:rFonts w:ascii="Calibri" w:hAnsi="Calibri" w:cs="Calibri"/>
          <w:sz w:val="22"/>
          <w:szCs w:val="22"/>
        </w:rPr>
      </w:pPr>
    </w:p>
    <w:p w14:paraId="564D61B2" w14:textId="71A9CF7D" w:rsidR="00A94C4A" w:rsidRDefault="00A94C4A" w:rsidP="00EE43E7">
      <w:pPr>
        <w:pStyle w:val="Corpodeltesto2"/>
        <w:rPr>
          <w:rFonts w:ascii="Calibri" w:hAnsi="Calibri" w:cs="Calibri"/>
          <w:sz w:val="22"/>
          <w:szCs w:val="22"/>
        </w:rPr>
      </w:pPr>
    </w:p>
    <w:p w14:paraId="1A89E8D8" w14:textId="37B678D1" w:rsidR="00A94C4A" w:rsidRDefault="00A94C4A" w:rsidP="00EE43E7">
      <w:pPr>
        <w:pStyle w:val="Corpodeltesto2"/>
        <w:rPr>
          <w:rFonts w:ascii="Calibri" w:hAnsi="Calibri" w:cs="Calibri"/>
          <w:sz w:val="22"/>
          <w:szCs w:val="22"/>
        </w:rPr>
      </w:pPr>
    </w:p>
    <w:p w14:paraId="6E45B54D" w14:textId="034940D7" w:rsidR="00A94C4A" w:rsidRDefault="00A94C4A" w:rsidP="00EE43E7">
      <w:pPr>
        <w:pStyle w:val="Corpodeltesto2"/>
        <w:rPr>
          <w:rFonts w:ascii="Calibri" w:hAnsi="Calibri" w:cs="Calibri"/>
          <w:sz w:val="22"/>
          <w:szCs w:val="22"/>
        </w:rPr>
      </w:pPr>
    </w:p>
    <w:p w14:paraId="2C4920F1" w14:textId="0C81972C" w:rsidR="00A94C4A" w:rsidRDefault="00A94C4A" w:rsidP="00EE43E7">
      <w:pPr>
        <w:pStyle w:val="Corpodeltesto2"/>
        <w:rPr>
          <w:rFonts w:ascii="Calibri" w:hAnsi="Calibri" w:cs="Calibri"/>
          <w:sz w:val="22"/>
          <w:szCs w:val="22"/>
        </w:rPr>
      </w:pPr>
    </w:p>
    <w:p w14:paraId="62912064" w14:textId="74947903" w:rsidR="00A94C4A" w:rsidRDefault="00A94C4A" w:rsidP="00EE43E7">
      <w:pPr>
        <w:pStyle w:val="Corpodeltesto2"/>
        <w:rPr>
          <w:rFonts w:ascii="Calibri" w:hAnsi="Calibri" w:cs="Calibri"/>
          <w:sz w:val="22"/>
          <w:szCs w:val="22"/>
        </w:rPr>
      </w:pPr>
    </w:p>
    <w:p w14:paraId="7EF35C60" w14:textId="592BCB7B" w:rsidR="00A94C4A" w:rsidRDefault="00A94C4A" w:rsidP="00EE43E7">
      <w:pPr>
        <w:pStyle w:val="Corpodeltesto2"/>
        <w:rPr>
          <w:rFonts w:ascii="Calibri" w:hAnsi="Calibri" w:cs="Calibri"/>
          <w:sz w:val="22"/>
          <w:szCs w:val="22"/>
        </w:rPr>
      </w:pPr>
    </w:p>
    <w:p w14:paraId="002A0A39" w14:textId="67D6ECB2" w:rsidR="00A94C4A" w:rsidRDefault="00A94C4A" w:rsidP="00EE43E7">
      <w:pPr>
        <w:pStyle w:val="Corpodeltesto2"/>
        <w:rPr>
          <w:rFonts w:ascii="Calibri" w:hAnsi="Calibri" w:cs="Calibri"/>
          <w:sz w:val="22"/>
          <w:szCs w:val="22"/>
        </w:rPr>
      </w:pPr>
    </w:p>
    <w:p w14:paraId="3B434727" w14:textId="1F0D66E8" w:rsidR="00A94C4A" w:rsidRDefault="00A94C4A" w:rsidP="00EE43E7">
      <w:pPr>
        <w:pStyle w:val="Corpodeltesto2"/>
        <w:rPr>
          <w:rFonts w:ascii="Calibri" w:hAnsi="Calibri" w:cs="Calibri"/>
          <w:sz w:val="22"/>
          <w:szCs w:val="22"/>
        </w:rPr>
      </w:pPr>
    </w:p>
    <w:p w14:paraId="60318D8C" w14:textId="681027B2" w:rsidR="00A94C4A" w:rsidRDefault="00A94C4A" w:rsidP="00EE43E7">
      <w:pPr>
        <w:pStyle w:val="Corpodeltesto2"/>
        <w:rPr>
          <w:rFonts w:ascii="Calibri" w:hAnsi="Calibri" w:cs="Calibri"/>
          <w:sz w:val="22"/>
          <w:szCs w:val="22"/>
        </w:rPr>
      </w:pPr>
    </w:p>
    <w:p w14:paraId="4ECFD0D3" w14:textId="158AFD7B" w:rsidR="00A94C4A" w:rsidRDefault="00A94C4A" w:rsidP="00EE43E7">
      <w:pPr>
        <w:pStyle w:val="Corpodeltesto2"/>
        <w:rPr>
          <w:rFonts w:ascii="Calibri" w:hAnsi="Calibri" w:cs="Calibri"/>
          <w:sz w:val="22"/>
          <w:szCs w:val="22"/>
        </w:rPr>
      </w:pPr>
    </w:p>
    <w:p w14:paraId="102B0E76" w14:textId="5ED66FE0" w:rsidR="00A94C4A" w:rsidRDefault="00A94C4A" w:rsidP="00EE43E7">
      <w:pPr>
        <w:pStyle w:val="Corpodeltesto2"/>
        <w:rPr>
          <w:rFonts w:ascii="Calibri" w:hAnsi="Calibri" w:cs="Calibri"/>
          <w:sz w:val="22"/>
          <w:szCs w:val="22"/>
        </w:rPr>
      </w:pPr>
    </w:p>
    <w:p w14:paraId="638EC841" w14:textId="77A54452" w:rsidR="00A94C4A" w:rsidRDefault="00A94C4A" w:rsidP="00EE43E7">
      <w:pPr>
        <w:pStyle w:val="Corpodeltesto2"/>
        <w:rPr>
          <w:rFonts w:ascii="Calibri" w:hAnsi="Calibri" w:cs="Calibri"/>
          <w:sz w:val="22"/>
          <w:szCs w:val="22"/>
        </w:rPr>
      </w:pPr>
    </w:p>
    <w:p w14:paraId="1A3AEE69" w14:textId="184BC792" w:rsidR="00A94C4A" w:rsidRDefault="00A94C4A" w:rsidP="00EE43E7">
      <w:pPr>
        <w:pStyle w:val="Corpodeltesto2"/>
        <w:rPr>
          <w:rFonts w:ascii="Calibri" w:hAnsi="Calibri" w:cs="Calibri"/>
          <w:sz w:val="22"/>
          <w:szCs w:val="22"/>
        </w:rPr>
      </w:pPr>
    </w:p>
    <w:p w14:paraId="2E33EF67" w14:textId="77777777" w:rsidR="0091072E" w:rsidRDefault="0091072E" w:rsidP="00EE43E7">
      <w:pPr>
        <w:pStyle w:val="Corpodeltesto2"/>
        <w:rPr>
          <w:rFonts w:ascii="Calibri" w:hAnsi="Calibri" w:cs="Calibri"/>
          <w:sz w:val="22"/>
          <w:szCs w:val="22"/>
        </w:rPr>
      </w:pPr>
    </w:p>
    <w:p w14:paraId="2B2A9CB0" w14:textId="77777777" w:rsidR="00A94C4A" w:rsidRDefault="00A94C4A" w:rsidP="00EE43E7">
      <w:pPr>
        <w:pStyle w:val="Corpodeltesto2"/>
        <w:rPr>
          <w:rFonts w:ascii="Calibri" w:hAnsi="Calibri" w:cs="Calibri"/>
          <w:sz w:val="22"/>
          <w:szCs w:val="22"/>
        </w:rPr>
      </w:pPr>
    </w:p>
    <w:p w14:paraId="52F8B2F8" w14:textId="7FB4D8E8" w:rsidR="004D2B68" w:rsidRDefault="004D2B68" w:rsidP="004D2B68">
      <w:pPr>
        <w:pStyle w:val="Corpodeltesto2"/>
        <w:rPr>
          <w:rFonts w:ascii="Calibri" w:hAnsi="Calibri" w:cs="Calibri"/>
          <w:b w:val="0"/>
          <w:sz w:val="18"/>
          <w:szCs w:val="18"/>
        </w:rPr>
      </w:pPr>
    </w:p>
    <w:p w14:paraId="57F23E21" w14:textId="77777777" w:rsidR="00EE43E7" w:rsidRDefault="00EE43E7" w:rsidP="004D2B68">
      <w:pPr>
        <w:pStyle w:val="Corpodeltesto2"/>
        <w:rPr>
          <w:rFonts w:ascii="Calibri" w:hAnsi="Calibri" w:cs="Calibri"/>
          <w:b w:val="0"/>
          <w:sz w:val="18"/>
          <w:szCs w:val="18"/>
        </w:rPr>
      </w:pPr>
    </w:p>
    <w:tbl>
      <w:tblPr>
        <w:tblW w:w="5000" w:type="pct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single" w:sz="12" w:space="0" w:color="5B9BD5" w:themeColor="accent5"/>
          <w:insideV w:val="single" w:sz="12" w:space="0" w:color="5B9BD5" w:themeColor="accent5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65739C" w:rsidRPr="001C00BF" w14:paraId="58212C7B" w14:textId="77777777" w:rsidTr="003473EC">
        <w:tc>
          <w:tcPr>
            <w:tcW w:w="5000" w:type="pct"/>
            <w:tcBorders>
              <w:bottom w:val="single" w:sz="4" w:space="0" w:color="5B9BD5" w:themeColor="accent5"/>
            </w:tcBorders>
            <w:shd w:val="clear" w:color="auto" w:fill="9CC2E5" w:themeFill="accent5" w:themeFillTint="99"/>
            <w:noWrap/>
          </w:tcPr>
          <w:p w14:paraId="2C085E94" w14:textId="77777777" w:rsidR="0065739C" w:rsidRPr="001C00BF" w:rsidRDefault="0065739C" w:rsidP="003473E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NOTE INFORMATIVE:</w:t>
            </w:r>
          </w:p>
        </w:tc>
      </w:tr>
      <w:tr w:rsidR="0065739C" w:rsidRPr="005E4DE1" w14:paraId="23BC8497" w14:textId="77777777" w:rsidTr="003473EC">
        <w:tc>
          <w:tcPr>
            <w:tcW w:w="5000" w:type="pct"/>
            <w:tcBorders>
              <w:top w:val="single" w:sz="4" w:space="0" w:color="5B9BD5" w:themeColor="accent5"/>
              <w:bottom w:val="single" w:sz="4" w:space="0" w:color="5B9BD5" w:themeColor="accent5"/>
            </w:tcBorders>
            <w:shd w:val="clear" w:color="auto" w:fill="DEEAF6"/>
            <w:noWrap/>
          </w:tcPr>
          <w:p w14:paraId="0BB446ED" w14:textId="77777777" w:rsidR="0065739C" w:rsidRDefault="0065739C" w:rsidP="003473EC">
            <w:pPr>
              <w:jc w:val="both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PREVENTIVO:</w:t>
            </w:r>
          </w:p>
          <w:p w14:paraId="1E119637" w14:textId="77777777" w:rsidR="0065739C" w:rsidRPr="005E4DE1" w:rsidRDefault="0065739C" w:rsidP="003473EC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Il presente programma è indicativo e ha valore di preventivo; non è stata effettuata alcuna prenotazione, non prevede dove non espressamente specificato, servizi guida, prenotazioni e ingressi ai musei e monumenti. L’ordine delle visite può essere modificato in base alle richieste della scuola.</w:t>
            </w:r>
          </w:p>
        </w:tc>
      </w:tr>
      <w:tr w:rsidR="0065739C" w:rsidRPr="005E4DE1" w14:paraId="3B6E2A11" w14:textId="77777777" w:rsidTr="003473EC">
        <w:tc>
          <w:tcPr>
            <w:tcW w:w="5000" w:type="pct"/>
            <w:tcBorders>
              <w:top w:val="single" w:sz="4" w:space="0" w:color="5B9BD5" w:themeColor="accent5"/>
              <w:bottom w:val="single" w:sz="4" w:space="0" w:color="5B9BD5" w:themeColor="accent5"/>
            </w:tcBorders>
            <w:shd w:val="clear" w:color="auto" w:fill="auto"/>
            <w:noWrap/>
            <w:vAlign w:val="center"/>
          </w:tcPr>
          <w:p w14:paraId="123748B5" w14:textId="77777777" w:rsidR="0065739C" w:rsidRDefault="0065739C" w:rsidP="003473EC">
            <w:pPr>
              <w:jc w:val="both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DEPOSITO CAUZIONALE IN HOTEL: </w:t>
            </w:r>
          </w:p>
          <w:p w14:paraId="6DED15E7" w14:textId="77777777" w:rsidR="0065739C" w:rsidRPr="005E4DE1" w:rsidRDefault="0065739C" w:rsidP="003473EC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Nel caso di hotel che richiedono un deposito cauzionale vi ricordiamo che detta cauzione potrebbe essere trattenuta non solo per danni materiali ma anche per rumori molesti o per comportamento non consono che danneggi l’albergatore e/o gli altri clienti presenti in hotel. La cauzione verrà restituita al termine del soggiorno previo accertamento danni. L’importo preciso verrà comunicato all’atto della conferma del viaggio.</w:t>
            </w:r>
          </w:p>
        </w:tc>
      </w:tr>
      <w:tr w:rsidR="0065739C" w:rsidRPr="005E4DE1" w14:paraId="58FA7A02" w14:textId="77777777" w:rsidTr="003473EC">
        <w:tc>
          <w:tcPr>
            <w:tcW w:w="5000" w:type="pct"/>
            <w:tcBorders>
              <w:top w:val="single" w:sz="4" w:space="0" w:color="5B9BD5" w:themeColor="accent5"/>
              <w:bottom w:val="single" w:sz="4" w:space="0" w:color="5B9BD5" w:themeColor="accent5"/>
            </w:tcBorders>
            <w:shd w:val="clear" w:color="auto" w:fill="DEEAF6" w:themeFill="accent5" w:themeFillTint="33"/>
            <w:noWrap/>
            <w:vAlign w:val="center"/>
          </w:tcPr>
          <w:p w14:paraId="0C509E6D" w14:textId="77777777" w:rsidR="0065739C" w:rsidRDefault="0065739C" w:rsidP="003473EC">
            <w:pPr>
              <w:jc w:val="both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TASSA DI SOGGIORNO: </w:t>
            </w:r>
          </w:p>
          <w:p w14:paraId="0BDA83AF" w14:textId="77777777" w:rsidR="0065739C" w:rsidRPr="005E4DE1" w:rsidRDefault="0065739C" w:rsidP="003473EC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La tassa di soggiorno, se non diversamente specificato, è sempre esclusa e da pagare in loco all'arrivo in hotel. Si specifica che la stessa non è soggetta a gratuità e può essere inserita anche successivamente all'offerta o alla conferma del viaggio. L’importo preciso verrà comunicato all’atto della conferma del viaggio. </w:t>
            </w:r>
          </w:p>
        </w:tc>
      </w:tr>
      <w:tr w:rsidR="0065739C" w14:paraId="7178FFD1" w14:textId="77777777" w:rsidTr="003473EC">
        <w:tc>
          <w:tcPr>
            <w:tcW w:w="5000" w:type="pct"/>
            <w:tcBorders>
              <w:top w:val="single" w:sz="4" w:space="0" w:color="5B9BD5" w:themeColor="accent5"/>
            </w:tcBorders>
            <w:shd w:val="clear" w:color="auto" w:fill="FFFFFF" w:themeFill="background1"/>
            <w:noWrap/>
            <w:vAlign w:val="center"/>
          </w:tcPr>
          <w:p w14:paraId="1C2789BA" w14:textId="77777777" w:rsidR="0065739C" w:rsidRPr="00CC03D4" w:rsidRDefault="0065739C" w:rsidP="003473EC">
            <w:pPr>
              <w:jc w:val="both"/>
              <w:rPr>
                <w:rFonts w:ascii="Calibri" w:hAnsi="Calibri" w:cs="Calibri"/>
                <w:b/>
                <w:sz w:val="19"/>
                <w:szCs w:val="19"/>
              </w:rPr>
            </w:pPr>
            <w:r w:rsidRPr="00CC03D4">
              <w:rPr>
                <w:rFonts w:ascii="Calibri" w:hAnsi="Calibri" w:cs="Calibri"/>
                <w:b/>
                <w:sz w:val="19"/>
                <w:szCs w:val="19"/>
              </w:rPr>
              <w:t>NORMATIVA ORE GUIDA AUTISTI:</w:t>
            </w:r>
          </w:p>
          <w:p w14:paraId="33DB66BC" w14:textId="77777777" w:rsidR="0065739C" w:rsidRPr="00CC03D4" w:rsidRDefault="0065739C" w:rsidP="003473EC">
            <w:pPr>
              <w:jc w:val="both"/>
              <w:rPr>
                <w:rFonts w:ascii="Calibri" w:hAnsi="Calibri" w:cs="Calibri"/>
                <w:bCs/>
                <w:sz w:val="19"/>
                <w:szCs w:val="19"/>
              </w:rPr>
            </w:pPr>
            <w:r w:rsidRPr="00CC03D4">
              <w:rPr>
                <w:rFonts w:ascii="Calibri" w:hAnsi="Calibri" w:cs="Calibri"/>
                <w:bCs/>
                <w:sz w:val="19"/>
                <w:szCs w:val="19"/>
              </w:rPr>
              <w:t>ai fini della sicurezza stradale e di tutti i partecipanti al viaggio, si rende necessario ricordare le norme del codice della strada, che citano:</w:t>
            </w:r>
          </w:p>
          <w:p w14:paraId="0300FCB0" w14:textId="77777777" w:rsidR="0065739C" w:rsidRPr="00CC03D4" w:rsidRDefault="0065739C" w:rsidP="003473EC">
            <w:pPr>
              <w:jc w:val="both"/>
              <w:rPr>
                <w:rFonts w:ascii="Calibri" w:hAnsi="Calibri" w:cs="Calibri"/>
                <w:bCs/>
                <w:sz w:val="19"/>
                <w:szCs w:val="19"/>
              </w:rPr>
            </w:pPr>
            <w:r w:rsidRPr="00CC03D4">
              <w:rPr>
                <w:rFonts w:ascii="Calibri" w:hAnsi="Calibri" w:cs="Calibri"/>
                <w:bCs/>
                <w:sz w:val="19"/>
                <w:szCs w:val="19"/>
              </w:rPr>
              <w:t xml:space="preserve">- le ore di guida che un autista può sostenere sono 9 e deve riposare almeno 11 </w:t>
            </w:r>
            <w:proofErr w:type="gramStart"/>
            <w:r w:rsidRPr="00CC03D4">
              <w:rPr>
                <w:rFonts w:ascii="Calibri" w:hAnsi="Calibri" w:cs="Calibri"/>
                <w:bCs/>
                <w:sz w:val="19"/>
                <w:szCs w:val="19"/>
              </w:rPr>
              <w:t>ore, pertanto</w:t>
            </w:r>
            <w:proofErr w:type="gramEnd"/>
            <w:r w:rsidRPr="00CC03D4">
              <w:rPr>
                <w:rFonts w:ascii="Calibri" w:hAnsi="Calibri" w:cs="Calibri"/>
                <w:bCs/>
                <w:sz w:val="19"/>
                <w:szCs w:val="19"/>
              </w:rPr>
              <w:t xml:space="preserve"> l’impegno giornaliero del bus non può superare le 13 ore. Si ricorda che dopo 4 ore e 30 di guida continuativa, l’autista deve effettuare una sosta di almeno 45 minuti.</w:t>
            </w:r>
          </w:p>
          <w:p w14:paraId="57EA9CDD" w14:textId="77777777" w:rsidR="0065739C" w:rsidRPr="00CC03D4" w:rsidRDefault="0065739C" w:rsidP="003473EC">
            <w:pPr>
              <w:jc w:val="both"/>
              <w:rPr>
                <w:rFonts w:ascii="Calibri" w:hAnsi="Calibri" w:cs="Calibri"/>
                <w:bCs/>
                <w:sz w:val="19"/>
                <w:szCs w:val="19"/>
              </w:rPr>
            </w:pPr>
            <w:r w:rsidRPr="00CC03D4">
              <w:rPr>
                <w:rFonts w:ascii="Calibri" w:hAnsi="Calibri" w:cs="Calibri"/>
                <w:bCs/>
                <w:sz w:val="19"/>
                <w:szCs w:val="19"/>
              </w:rPr>
              <w:t xml:space="preserve">- l’impegno del </w:t>
            </w:r>
            <w:proofErr w:type="gramStart"/>
            <w:r w:rsidRPr="00CC03D4">
              <w:rPr>
                <w:rFonts w:ascii="Calibri" w:hAnsi="Calibri" w:cs="Calibri"/>
                <w:bCs/>
                <w:sz w:val="19"/>
                <w:szCs w:val="19"/>
              </w:rPr>
              <w:t>2°</w:t>
            </w:r>
            <w:proofErr w:type="gramEnd"/>
            <w:r w:rsidRPr="00CC03D4">
              <w:rPr>
                <w:rFonts w:ascii="Calibri" w:hAnsi="Calibri" w:cs="Calibri"/>
                <w:bCs/>
                <w:sz w:val="19"/>
                <w:szCs w:val="19"/>
              </w:rPr>
              <w:t xml:space="preserve"> autista, con presenza obbligatoria per tutta la durata del tour, si rende necessario quando si superano le 9 ore di guida o le 15 ore di nastro lavorativo (con almeno 3 ore di sosta continuativa) con conseguente riposo di 12 ore. Una volta a settimana l’autista può effettuare 10 ore di guida con i seguenti criteri: 4.30 ora + 45 minuti di riposo + 4.30 ore + 45 minuti di riposo + 1 ora.</w:t>
            </w:r>
          </w:p>
          <w:p w14:paraId="5E90BB94" w14:textId="77777777" w:rsidR="0065739C" w:rsidRDefault="0065739C" w:rsidP="003473EC">
            <w:pPr>
              <w:jc w:val="both"/>
              <w:rPr>
                <w:rFonts w:ascii="Calibri" w:hAnsi="Calibri" w:cs="Calibri"/>
                <w:b/>
                <w:sz w:val="19"/>
                <w:szCs w:val="19"/>
              </w:rPr>
            </w:pPr>
            <w:r w:rsidRPr="00CC03D4">
              <w:rPr>
                <w:rFonts w:ascii="Calibri" w:hAnsi="Calibri" w:cs="Calibri"/>
                <w:bCs/>
                <w:sz w:val="19"/>
                <w:szCs w:val="19"/>
              </w:rPr>
              <w:t>Si precisa che ove necessario e non previsto nel preventivo, dovrà essere integrata come spesa, o in alternativa il programma dovrà subire variazione concordate tra le parti, che consentano il rispetto della normativa del codice stradale, in difetto non ci terremo responsabili d’eventuali conseguenze.</w:t>
            </w:r>
          </w:p>
        </w:tc>
      </w:tr>
    </w:tbl>
    <w:p w14:paraId="04D219A2" w14:textId="0B2E0909" w:rsidR="00CC03D4" w:rsidRDefault="00CC03D4" w:rsidP="003652F9">
      <w:pPr>
        <w:rPr>
          <w:rFonts w:ascii="Helvetica" w:hAnsi="Helvetica" w:cs="Helvetica"/>
          <w:color w:val="333333"/>
          <w:sz w:val="21"/>
          <w:szCs w:val="21"/>
        </w:rPr>
      </w:pPr>
    </w:p>
    <w:p w14:paraId="001D660E" w14:textId="02E0DB04" w:rsidR="00CC03D4" w:rsidRDefault="00CC03D4" w:rsidP="003652F9">
      <w:pPr>
        <w:rPr>
          <w:rFonts w:ascii="Helvetica" w:hAnsi="Helvetica" w:cs="Helvetica"/>
          <w:color w:val="333333"/>
          <w:sz w:val="21"/>
          <w:szCs w:val="21"/>
        </w:rPr>
      </w:pPr>
    </w:p>
    <w:p w14:paraId="073ED737" w14:textId="77777777" w:rsidR="00CC03D4" w:rsidRDefault="00CC03D4" w:rsidP="003652F9">
      <w:pPr>
        <w:rPr>
          <w:rFonts w:ascii="Helvetica" w:hAnsi="Helvetica" w:cs="Helvetica"/>
          <w:color w:val="333333"/>
          <w:sz w:val="21"/>
          <w:szCs w:val="21"/>
        </w:rPr>
      </w:pPr>
    </w:p>
    <w:sectPr w:rsidR="00CC03D4" w:rsidSect="0053612F">
      <w:headerReference w:type="default" r:id="rId29"/>
      <w:footerReference w:type="default" r:id="rId30"/>
      <w:pgSz w:w="11906" w:h="16838"/>
      <w:pgMar w:top="1418" w:right="1134" w:bottom="1134" w:left="1134" w:header="720" w:footer="14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83A41" w14:textId="77777777" w:rsidR="00CE4786" w:rsidRDefault="00CE4786" w:rsidP="00A503B7">
      <w:r>
        <w:separator/>
      </w:r>
    </w:p>
  </w:endnote>
  <w:endnote w:type="continuationSeparator" w:id="0">
    <w:p w14:paraId="05170CDD" w14:textId="77777777" w:rsidR="00CE4786" w:rsidRDefault="00CE4786" w:rsidP="00A5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7750" w14:textId="77777777" w:rsidR="00E83F75" w:rsidRDefault="00E83F75" w:rsidP="00CA26DD">
    <w:pPr>
      <w:jc w:val="center"/>
      <w:rPr>
        <w:rFonts w:ascii="Calibri" w:hAnsi="Calibri" w:cs="Arial"/>
        <w:sz w:val="20"/>
        <w:u w:val="single"/>
      </w:rPr>
    </w:pPr>
    <w:r>
      <w:rPr>
        <w:rFonts w:ascii="Calibri" w:hAnsi="Calibri" w:cs="Arial"/>
        <w:sz w:val="20"/>
        <w:u w:val="single"/>
      </w:rPr>
      <w:tab/>
    </w:r>
    <w:r>
      <w:rPr>
        <w:rFonts w:ascii="Calibri" w:hAnsi="Calibri" w:cs="Arial"/>
        <w:sz w:val="20"/>
        <w:u w:val="single"/>
      </w:rPr>
      <w:tab/>
    </w:r>
    <w:r>
      <w:rPr>
        <w:rFonts w:ascii="Calibri" w:hAnsi="Calibri" w:cs="Arial"/>
        <w:sz w:val="20"/>
        <w:u w:val="single"/>
      </w:rPr>
      <w:tab/>
    </w:r>
    <w:r>
      <w:rPr>
        <w:rFonts w:ascii="Calibri" w:hAnsi="Calibri" w:cs="Arial"/>
        <w:sz w:val="20"/>
        <w:u w:val="single"/>
      </w:rPr>
      <w:tab/>
    </w:r>
    <w:r>
      <w:rPr>
        <w:rFonts w:ascii="Calibri" w:hAnsi="Calibri" w:cs="Arial"/>
        <w:sz w:val="20"/>
        <w:u w:val="single"/>
      </w:rPr>
      <w:tab/>
    </w:r>
    <w:r>
      <w:rPr>
        <w:rFonts w:ascii="Calibri" w:hAnsi="Calibri" w:cs="Arial"/>
        <w:sz w:val="20"/>
        <w:u w:val="single"/>
      </w:rPr>
      <w:tab/>
    </w:r>
    <w:r>
      <w:rPr>
        <w:rFonts w:ascii="Calibri" w:hAnsi="Calibri" w:cs="Arial"/>
        <w:sz w:val="20"/>
        <w:u w:val="single"/>
      </w:rPr>
      <w:tab/>
    </w:r>
    <w:r>
      <w:rPr>
        <w:rFonts w:ascii="Calibri" w:hAnsi="Calibri" w:cs="Arial"/>
        <w:sz w:val="20"/>
        <w:u w:val="single"/>
      </w:rPr>
      <w:tab/>
    </w:r>
    <w:r>
      <w:rPr>
        <w:rFonts w:ascii="Calibri" w:hAnsi="Calibri" w:cs="Arial"/>
        <w:sz w:val="20"/>
        <w:u w:val="single"/>
      </w:rPr>
      <w:tab/>
    </w:r>
    <w:r>
      <w:rPr>
        <w:rFonts w:ascii="Calibri" w:hAnsi="Calibri" w:cs="Arial"/>
        <w:sz w:val="20"/>
        <w:u w:val="single"/>
      </w:rPr>
      <w:tab/>
    </w:r>
    <w:r>
      <w:rPr>
        <w:rFonts w:ascii="Calibri" w:hAnsi="Calibri" w:cs="Arial"/>
        <w:sz w:val="20"/>
        <w:u w:val="single"/>
      </w:rPr>
      <w:tab/>
    </w:r>
    <w:r>
      <w:rPr>
        <w:rFonts w:ascii="Calibri" w:hAnsi="Calibri" w:cs="Arial"/>
        <w:sz w:val="20"/>
        <w:u w:val="single"/>
      </w:rPr>
      <w:tab/>
    </w:r>
    <w:r>
      <w:rPr>
        <w:rFonts w:ascii="Calibri" w:hAnsi="Calibri" w:cs="Arial"/>
        <w:sz w:val="20"/>
        <w:u w:val="single"/>
      </w:rPr>
      <w:tab/>
    </w:r>
  </w:p>
  <w:p w14:paraId="007D2589" w14:textId="77777777" w:rsidR="00CA26DD" w:rsidRPr="0010161E" w:rsidRDefault="00CA26DD" w:rsidP="00CA26DD">
    <w:pPr>
      <w:jc w:val="center"/>
      <w:rPr>
        <w:rFonts w:ascii="Calibri" w:hAnsi="Calibri" w:cs="Arial"/>
        <w:sz w:val="20"/>
      </w:rPr>
    </w:pPr>
    <w:r w:rsidRPr="0010161E">
      <w:rPr>
        <w:rFonts w:ascii="Calibri" w:hAnsi="Calibri" w:cs="Arial"/>
        <w:sz w:val="20"/>
      </w:rPr>
      <w:t>Via Anagnina, 314/c – 00118 Roma - Tel. 06/25209101 – Fax. 06/25209105 – 06/25213568</w:t>
    </w:r>
  </w:p>
  <w:p w14:paraId="5C15BAC8" w14:textId="77777777" w:rsidR="00CA26DD" w:rsidRDefault="00CA26DD" w:rsidP="00CA26DD">
    <w:pPr>
      <w:jc w:val="center"/>
    </w:pPr>
    <w:r w:rsidRPr="0010161E">
      <w:rPr>
        <w:rFonts w:ascii="Calibri" w:hAnsi="Calibri" w:cs="Arial"/>
        <w:sz w:val="20"/>
      </w:rPr>
      <w:t xml:space="preserve">e-mail: </w:t>
    </w:r>
    <w:hyperlink r:id="rId1" w:history="1">
      <w:r w:rsidRPr="0010161E">
        <w:rPr>
          <w:rStyle w:val="Collegamentoipertestuale"/>
          <w:rFonts w:ascii="Calibri" w:hAnsi="Calibri" w:cs="Arial"/>
          <w:sz w:val="20"/>
        </w:rPr>
        <w:t>info@primatour.it</w:t>
      </w:r>
    </w:hyperlink>
    <w:r w:rsidRPr="0010161E">
      <w:rPr>
        <w:rFonts w:ascii="Calibri" w:hAnsi="Calibri" w:cs="Arial"/>
        <w:sz w:val="20"/>
      </w:rPr>
      <w:t xml:space="preserve"> – </w:t>
    </w:r>
    <w:hyperlink r:id="rId2" w:history="1">
      <w:r w:rsidRPr="0010161E">
        <w:rPr>
          <w:rStyle w:val="Collegamentoipertestuale"/>
          <w:rFonts w:ascii="Calibri" w:hAnsi="Calibri" w:cs="Arial"/>
          <w:sz w:val="20"/>
        </w:rPr>
        <w:t>www.primatour.it</w:t>
      </w:r>
    </w:hyperlink>
  </w:p>
  <w:p w14:paraId="48AB6578" w14:textId="77777777" w:rsidR="00565EE8" w:rsidRDefault="00565E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135F0" w14:textId="77777777" w:rsidR="00CE4786" w:rsidRDefault="00CE4786" w:rsidP="00A503B7">
      <w:r>
        <w:separator/>
      </w:r>
    </w:p>
  </w:footnote>
  <w:footnote w:type="continuationSeparator" w:id="0">
    <w:p w14:paraId="4AEC5ED9" w14:textId="77777777" w:rsidR="00CE4786" w:rsidRDefault="00CE4786" w:rsidP="00A50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9FA9" w14:textId="023F7E53" w:rsidR="00FD534B" w:rsidRDefault="00FD534B" w:rsidP="00FD534B">
    <w:pPr>
      <w:ind w:left="-426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2A49C92" wp14:editId="1B74F0A7">
          <wp:simplePos x="0" y="0"/>
          <wp:positionH relativeFrom="column">
            <wp:posOffset>2756535</wp:posOffset>
          </wp:positionH>
          <wp:positionV relativeFrom="paragraph">
            <wp:posOffset>0</wp:posOffset>
          </wp:positionV>
          <wp:extent cx="638175" cy="638175"/>
          <wp:effectExtent l="0" t="0" r="9525" b="9525"/>
          <wp:wrapNone/>
          <wp:docPr id="3" name="Immagine 3" descr="Immagine che contiene test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, segnal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DED2E18" wp14:editId="58DDEBCD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303020" cy="600075"/>
          <wp:effectExtent l="0" t="0" r="0" b="9525"/>
          <wp:wrapNone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36D1" w:rsidRPr="00C52DDB">
      <w:rPr>
        <w:noProof/>
      </w:rPr>
      <w:drawing>
        <wp:inline distT="0" distB="0" distL="0" distR="0" wp14:anchorId="0F1AE590" wp14:editId="28FDF7AA">
          <wp:extent cx="2628900" cy="6286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D7C88" w14:textId="735C3999" w:rsidR="00C52DDB" w:rsidRDefault="00C52DDB" w:rsidP="00FD534B">
    <w:pPr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2DA0"/>
    <w:multiLevelType w:val="hybridMultilevel"/>
    <w:tmpl w:val="652A9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A87BA">
      <w:start w:val="1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92EE6"/>
    <w:multiLevelType w:val="hybridMultilevel"/>
    <w:tmpl w:val="653C4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D6770"/>
    <w:multiLevelType w:val="hybridMultilevel"/>
    <w:tmpl w:val="EAD2095A"/>
    <w:lvl w:ilvl="0" w:tplc="A2F63AF4">
      <w:numFmt w:val="bullet"/>
      <w:lvlText w:val="-"/>
      <w:lvlJc w:val="left"/>
      <w:pPr>
        <w:ind w:left="138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3" w15:restartNumberingAfterBreak="0">
    <w:nsid w:val="0B102668"/>
    <w:multiLevelType w:val="singleLevel"/>
    <w:tmpl w:val="08C01B04"/>
    <w:lvl w:ilvl="0">
      <w:start w:val="3"/>
      <w:numFmt w:val="decimal"/>
      <w:pStyle w:val="Titolo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4F7B46"/>
    <w:multiLevelType w:val="hybridMultilevel"/>
    <w:tmpl w:val="229C1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B5DBF"/>
    <w:multiLevelType w:val="hybridMultilevel"/>
    <w:tmpl w:val="5BEE2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8480B"/>
    <w:multiLevelType w:val="hybridMultilevel"/>
    <w:tmpl w:val="CC463BC6"/>
    <w:lvl w:ilvl="0" w:tplc="A6BAD4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B1703"/>
    <w:multiLevelType w:val="hybridMultilevel"/>
    <w:tmpl w:val="EF3EC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7628D"/>
    <w:multiLevelType w:val="hybridMultilevel"/>
    <w:tmpl w:val="02C0D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43359"/>
    <w:multiLevelType w:val="hybridMultilevel"/>
    <w:tmpl w:val="AEF67EF8"/>
    <w:lvl w:ilvl="0" w:tplc="4A38CC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000B4"/>
    <w:multiLevelType w:val="hybridMultilevel"/>
    <w:tmpl w:val="607CC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E7F94"/>
    <w:multiLevelType w:val="hybridMultilevel"/>
    <w:tmpl w:val="4C5CF8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454D8"/>
    <w:multiLevelType w:val="hybridMultilevel"/>
    <w:tmpl w:val="EBBE6F1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24085B"/>
    <w:multiLevelType w:val="hybridMultilevel"/>
    <w:tmpl w:val="9880D76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451B05"/>
    <w:multiLevelType w:val="hybridMultilevel"/>
    <w:tmpl w:val="65DE7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05BC4"/>
    <w:multiLevelType w:val="hybridMultilevel"/>
    <w:tmpl w:val="0C3CD1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54E59"/>
    <w:multiLevelType w:val="hybridMultilevel"/>
    <w:tmpl w:val="BC0C8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E40B6"/>
    <w:multiLevelType w:val="hybridMultilevel"/>
    <w:tmpl w:val="58004C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32A2A"/>
    <w:multiLevelType w:val="hybridMultilevel"/>
    <w:tmpl w:val="A7FE572E"/>
    <w:lvl w:ilvl="0" w:tplc="F5F41C2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9"/>
        <w:szCs w:val="19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DE74BAC"/>
    <w:multiLevelType w:val="hybridMultilevel"/>
    <w:tmpl w:val="8F227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F5FD1"/>
    <w:multiLevelType w:val="hybridMultilevel"/>
    <w:tmpl w:val="33CA2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425E4"/>
    <w:multiLevelType w:val="hybridMultilevel"/>
    <w:tmpl w:val="90BE50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EC4434"/>
    <w:multiLevelType w:val="hybridMultilevel"/>
    <w:tmpl w:val="8938AD92"/>
    <w:lvl w:ilvl="0" w:tplc="35881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9"/>
        <w:szCs w:val="19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9507AE"/>
    <w:multiLevelType w:val="hybridMultilevel"/>
    <w:tmpl w:val="6AE680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D559B"/>
    <w:multiLevelType w:val="hybridMultilevel"/>
    <w:tmpl w:val="DF16F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76D1E"/>
    <w:multiLevelType w:val="singleLevel"/>
    <w:tmpl w:val="35AA4B5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  <w:sz w:val="20"/>
      </w:rPr>
    </w:lvl>
  </w:abstractNum>
  <w:abstractNum w:abstractNumId="26" w15:restartNumberingAfterBreak="0">
    <w:nsid w:val="74BE7767"/>
    <w:multiLevelType w:val="hybridMultilevel"/>
    <w:tmpl w:val="0A9683E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5BA3AB2"/>
    <w:multiLevelType w:val="hybridMultilevel"/>
    <w:tmpl w:val="FB36E4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37BB4"/>
    <w:multiLevelType w:val="hybridMultilevel"/>
    <w:tmpl w:val="54B866E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3E4E7B"/>
    <w:multiLevelType w:val="hybridMultilevel"/>
    <w:tmpl w:val="E4AE825E"/>
    <w:lvl w:ilvl="0" w:tplc="F5DEC8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F4F7B"/>
    <w:multiLevelType w:val="hybridMultilevel"/>
    <w:tmpl w:val="D9E0EB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7"/>
  </w:num>
  <w:num w:numId="4">
    <w:abstractNumId w:val="16"/>
  </w:num>
  <w:num w:numId="5">
    <w:abstractNumId w:val="29"/>
  </w:num>
  <w:num w:numId="6">
    <w:abstractNumId w:val="19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8"/>
  </w:num>
  <w:num w:numId="10">
    <w:abstractNumId w:val="20"/>
  </w:num>
  <w:num w:numId="11">
    <w:abstractNumId w:val="8"/>
  </w:num>
  <w:num w:numId="12">
    <w:abstractNumId w:val="13"/>
  </w:num>
  <w:num w:numId="13">
    <w:abstractNumId w:val="4"/>
  </w:num>
  <w:num w:numId="14">
    <w:abstractNumId w:val="10"/>
  </w:num>
  <w:num w:numId="15">
    <w:abstractNumId w:val="5"/>
  </w:num>
  <w:num w:numId="16">
    <w:abstractNumId w:val="14"/>
  </w:num>
  <w:num w:numId="17">
    <w:abstractNumId w:val="20"/>
  </w:num>
  <w:num w:numId="18">
    <w:abstractNumId w:val="25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7"/>
  </w:num>
  <w:num w:numId="22">
    <w:abstractNumId w:val="15"/>
  </w:num>
  <w:num w:numId="23">
    <w:abstractNumId w:val="23"/>
  </w:num>
  <w:num w:numId="24">
    <w:abstractNumId w:val="28"/>
  </w:num>
  <w:num w:numId="25">
    <w:abstractNumId w:val="6"/>
  </w:num>
  <w:num w:numId="26">
    <w:abstractNumId w:val="24"/>
  </w:num>
  <w:num w:numId="27">
    <w:abstractNumId w:val="7"/>
  </w:num>
  <w:num w:numId="28">
    <w:abstractNumId w:val="12"/>
  </w:num>
  <w:num w:numId="29">
    <w:abstractNumId w:val="0"/>
  </w:num>
  <w:num w:numId="30">
    <w:abstractNumId w:val="1"/>
  </w:num>
  <w:num w:numId="31">
    <w:abstractNumId w:val="2"/>
  </w:num>
  <w:num w:numId="32">
    <w:abstractNumId w:val="9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72"/>
    <w:rsid w:val="00000F2D"/>
    <w:rsid w:val="00005E25"/>
    <w:rsid w:val="0000748D"/>
    <w:rsid w:val="00012545"/>
    <w:rsid w:val="000167A8"/>
    <w:rsid w:val="00023502"/>
    <w:rsid w:val="00030307"/>
    <w:rsid w:val="00033D95"/>
    <w:rsid w:val="00036EB9"/>
    <w:rsid w:val="00037311"/>
    <w:rsid w:val="00041733"/>
    <w:rsid w:val="0005404E"/>
    <w:rsid w:val="0005671D"/>
    <w:rsid w:val="000573F6"/>
    <w:rsid w:val="00065191"/>
    <w:rsid w:val="000661CF"/>
    <w:rsid w:val="0007418E"/>
    <w:rsid w:val="00090085"/>
    <w:rsid w:val="00091B31"/>
    <w:rsid w:val="0009793F"/>
    <w:rsid w:val="000A0620"/>
    <w:rsid w:val="000A0E7C"/>
    <w:rsid w:val="000A113D"/>
    <w:rsid w:val="000A1A38"/>
    <w:rsid w:val="000B3538"/>
    <w:rsid w:val="000D239D"/>
    <w:rsid w:val="000E195E"/>
    <w:rsid w:val="0010161E"/>
    <w:rsid w:val="00101D4F"/>
    <w:rsid w:val="00103279"/>
    <w:rsid w:val="00114834"/>
    <w:rsid w:val="00120976"/>
    <w:rsid w:val="00121642"/>
    <w:rsid w:val="00121A3F"/>
    <w:rsid w:val="00123F63"/>
    <w:rsid w:val="001243F2"/>
    <w:rsid w:val="00130866"/>
    <w:rsid w:val="001322B0"/>
    <w:rsid w:val="001325BD"/>
    <w:rsid w:val="0013696A"/>
    <w:rsid w:val="001636B4"/>
    <w:rsid w:val="00163BC4"/>
    <w:rsid w:val="00173336"/>
    <w:rsid w:val="00173A94"/>
    <w:rsid w:val="0018063A"/>
    <w:rsid w:val="00182A2C"/>
    <w:rsid w:val="001865F8"/>
    <w:rsid w:val="00193BCB"/>
    <w:rsid w:val="0019449C"/>
    <w:rsid w:val="001A2EAC"/>
    <w:rsid w:val="001A6BE2"/>
    <w:rsid w:val="001B07DB"/>
    <w:rsid w:val="001B5D55"/>
    <w:rsid w:val="001B6167"/>
    <w:rsid w:val="001C24D0"/>
    <w:rsid w:val="001C4C49"/>
    <w:rsid w:val="001C55B3"/>
    <w:rsid w:val="001C6932"/>
    <w:rsid w:val="001D34A6"/>
    <w:rsid w:val="001E4FC3"/>
    <w:rsid w:val="001E5775"/>
    <w:rsid w:val="001F6E62"/>
    <w:rsid w:val="00200A32"/>
    <w:rsid w:val="00202A24"/>
    <w:rsid w:val="002069EC"/>
    <w:rsid w:val="0021025A"/>
    <w:rsid w:val="00217E4B"/>
    <w:rsid w:val="002250CC"/>
    <w:rsid w:val="002362CA"/>
    <w:rsid w:val="00246C00"/>
    <w:rsid w:val="002471F4"/>
    <w:rsid w:val="00255580"/>
    <w:rsid w:val="002555EB"/>
    <w:rsid w:val="00271399"/>
    <w:rsid w:val="00271C7C"/>
    <w:rsid w:val="002769A3"/>
    <w:rsid w:val="00284046"/>
    <w:rsid w:val="00292C5D"/>
    <w:rsid w:val="002A1351"/>
    <w:rsid w:val="002A1A9B"/>
    <w:rsid w:val="002A3D9C"/>
    <w:rsid w:val="002A5392"/>
    <w:rsid w:val="002B2AF6"/>
    <w:rsid w:val="002C3B35"/>
    <w:rsid w:val="002D1FA3"/>
    <w:rsid w:val="002D2815"/>
    <w:rsid w:val="002D476B"/>
    <w:rsid w:val="002F0E9A"/>
    <w:rsid w:val="002F4E47"/>
    <w:rsid w:val="002F5FA4"/>
    <w:rsid w:val="003038FC"/>
    <w:rsid w:val="003108F1"/>
    <w:rsid w:val="00313230"/>
    <w:rsid w:val="0031711C"/>
    <w:rsid w:val="003174A5"/>
    <w:rsid w:val="003216CA"/>
    <w:rsid w:val="003258AA"/>
    <w:rsid w:val="003279DC"/>
    <w:rsid w:val="00327F1F"/>
    <w:rsid w:val="0033031C"/>
    <w:rsid w:val="00333ECF"/>
    <w:rsid w:val="003414EC"/>
    <w:rsid w:val="00344588"/>
    <w:rsid w:val="0035486D"/>
    <w:rsid w:val="003652F9"/>
    <w:rsid w:val="003655B6"/>
    <w:rsid w:val="00367004"/>
    <w:rsid w:val="003724B1"/>
    <w:rsid w:val="00374C05"/>
    <w:rsid w:val="00375A7F"/>
    <w:rsid w:val="00376E2A"/>
    <w:rsid w:val="003832FE"/>
    <w:rsid w:val="003852EB"/>
    <w:rsid w:val="00385D73"/>
    <w:rsid w:val="00386996"/>
    <w:rsid w:val="00391269"/>
    <w:rsid w:val="003941F9"/>
    <w:rsid w:val="00396039"/>
    <w:rsid w:val="003964AE"/>
    <w:rsid w:val="003A201B"/>
    <w:rsid w:val="003B5C34"/>
    <w:rsid w:val="003C1005"/>
    <w:rsid w:val="003C1175"/>
    <w:rsid w:val="003D39E3"/>
    <w:rsid w:val="003D4834"/>
    <w:rsid w:val="003D6B30"/>
    <w:rsid w:val="003E1A33"/>
    <w:rsid w:val="003E234F"/>
    <w:rsid w:val="003E5F68"/>
    <w:rsid w:val="003F7E80"/>
    <w:rsid w:val="004042BA"/>
    <w:rsid w:val="00414255"/>
    <w:rsid w:val="00416648"/>
    <w:rsid w:val="004240C4"/>
    <w:rsid w:val="0042443E"/>
    <w:rsid w:val="0043372F"/>
    <w:rsid w:val="00443A3E"/>
    <w:rsid w:val="00444938"/>
    <w:rsid w:val="00445BF0"/>
    <w:rsid w:val="00453E12"/>
    <w:rsid w:val="0045463D"/>
    <w:rsid w:val="004547A2"/>
    <w:rsid w:val="004549C8"/>
    <w:rsid w:val="00455588"/>
    <w:rsid w:val="004565A1"/>
    <w:rsid w:val="00462F2A"/>
    <w:rsid w:val="0047770B"/>
    <w:rsid w:val="004A0E5B"/>
    <w:rsid w:val="004B2CF0"/>
    <w:rsid w:val="004B5DEB"/>
    <w:rsid w:val="004C2201"/>
    <w:rsid w:val="004C26A6"/>
    <w:rsid w:val="004C4282"/>
    <w:rsid w:val="004C55D3"/>
    <w:rsid w:val="004C6B46"/>
    <w:rsid w:val="004D1654"/>
    <w:rsid w:val="004D1AD8"/>
    <w:rsid w:val="004D2B68"/>
    <w:rsid w:val="004D4C9D"/>
    <w:rsid w:val="004E3159"/>
    <w:rsid w:val="004F1164"/>
    <w:rsid w:val="004F2F06"/>
    <w:rsid w:val="004F6981"/>
    <w:rsid w:val="004F6A6E"/>
    <w:rsid w:val="0050329B"/>
    <w:rsid w:val="005033CF"/>
    <w:rsid w:val="005044A6"/>
    <w:rsid w:val="005058EF"/>
    <w:rsid w:val="00506A08"/>
    <w:rsid w:val="00524E8B"/>
    <w:rsid w:val="0053465A"/>
    <w:rsid w:val="0053612F"/>
    <w:rsid w:val="00541AC6"/>
    <w:rsid w:val="00543F05"/>
    <w:rsid w:val="00551E43"/>
    <w:rsid w:val="005525CC"/>
    <w:rsid w:val="005535F7"/>
    <w:rsid w:val="00563535"/>
    <w:rsid w:val="00565EE8"/>
    <w:rsid w:val="005745E5"/>
    <w:rsid w:val="00577E64"/>
    <w:rsid w:val="005830AE"/>
    <w:rsid w:val="00583A79"/>
    <w:rsid w:val="00597130"/>
    <w:rsid w:val="005A5A5A"/>
    <w:rsid w:val="005B2665"/>
    <w:rsid w:val="005B68F2"/>
    <w:rsid w:val="005C1473"/>
    <w:rsid w:val="005D5BDD"/>
    <w:rsid w:val="005D5D85"/>
    <w:rsid w:val="005E1BA0"/>
    <w:rsid w:val="005E4DE1"/>
    <w:rsid w:val="005F114C"/>
    <w:rsid w:val="005F1988"/>
    <w:rsid w:val="005F45CB"/>
    <w:rsid w:val="00601BD9"/>
    <w:rsid w:val="00605295"/>
    <w:rsid w:val="00611A22"/>
    <w:rsid w:val="00620B90"/>
    <w:rsid w:val="00621170"/>
    <w:rsid w:val="0062208B"/>
    <w:rsid w:val="00624269"/>
    <w:rsid w:val="00624FCF"/>
    <w:rsid w:val="00633B46"/>
    <w:rsid w:val="0063522A"/>
    <w:rsid w:val="00635A32"/>
    <w:rsid w:val="0064118F"/>
    <w:rsid w:val="006534E2"/>
    <w:rsid w:val="00656016"/>
    <w:rsid w:val="0065739C"/>
    <w:rsid w:val="006578CE"/>
    <w:rsid w:val="00661D49"/>
    <w:rsid w:val="006622FB"/>
    <w:rsid w:val="00671C4F"/>
    <w:rsid w:val="00673988"/>
    <w:rsid w:val="00684331"/>
    <w:rsid w:val="00687BDE"/>
    <w:rsid w:val="00687C74"/>
    <w:rsid w:val="00692852"/>
    <w:rsid w:val="006938CA"/>
    <w:rsid w:val="00694DFF"/>
    <w:rsid w:val="00696D25"/>
    <w:rsid w:val="006A0175"/>
    <w:rsid w:val="006A31D8"/>
    <w:rsid w:val="006A39D3"/>
    <w:rsid w:val="006B5220"/>
    <w:rsid w:val="006B7121"/>
    <w:rsid w:val="006C0B49"/>
    <w:rsid w:val="006C2D69"/>
    <w:rsid w:val="006C741B"/>
    <w:rsid w:val="006D360A"/>
    <w:rsid w:val="006D3FE3"/>
    <w:rsid w:val="006D5DC6"/>
    <w:rsid w:val="006D6274"/>
    <w:rsid w:val="006E07B3"/>
    <w:rsid w:val="006E3FB3"/>
    <w:rsid w:val="006F0321"/>
    <w:rsid w:val="006F05D4"/>
    <w:rsid w:val="006F6E36"/>
    <w:rsid w:val="006F7F2F"/>
    <w:rsid w:val="00701AFB"/>
    <w:rsid w:val="00701EEA"/>
    <w:rsid w:val="007050AA"/>
    <w:rsid w:val="00706265"/>
    <w:rsid w:val="00706AF4"/>
    <w:rsid w:val="00706BB5"/>
    <w:rsid w:val="0071794E"/>
    <w:rsid w:val="0072191A"/>
    <w:rsid w:val="00723686"/>
    <w:rsid w:val="007252AC"/>
    <w:rsid w:val="00735A71"/>
    <w:rsid w:val="00737B2F"/>
    <w:rsid w:val="00743A72"/>
    <w:rsid w:val="0074535A"/>
    <w:rsid w:val="00752448"/>
    <w:rsid w:val="007529E9"/>
    <w:rsid w:val="00756072"/>
    <w:rsid w:val="007607DA"/>
    <w:rsid w:val="00760BD8"/>
    <w:rsid w:val="00767F77"/>
    <w:rsid w:val="007746F0"/>
    <w:rsid w:val="00775576"/>
    <w:rsid w:val="007833FE"/>
    <w:rsid w:val="0078376F"/>
    <w:rsid w:val="00784BC0"/>
    <w:rsid w:val="0078583A"/>
    <w:rsid w:val="0079288B"/>
    <w:rsid w:val="00793B50"/>
    <w:rsid w:val="00797497"/>
    <w:rsid w:val="007A156F"/>
    <w:rsid w:val="007A57EB"/>
    <w:rsid w:val="007C3FBD"/>
    <w:rsid w:val="007C50A1"/>
    <w:rsid w:val="007C7B63"/>
    <w:rsid w:val="007D16C6"/>
    <w:rsid w:val="007D5412"/>
    <w:rsid w:val="007D69E4"/>
    <w:rsid w:val="007E623B"/>
    <w:rsid w:val="007F02D7"/>
    <w:rsid w:val="007F03B9"/>
    <w:rsid w:val="007F1519"/>
    <w:rsid w:val="007F2049"/>
    <w:rsid w:val="0080280F"/>
    <w:rsid w:val="008039E2"/>
    <w:rsid w:val="0080461D"/>
    <w:rsid w:val="00807563"/>
    <w:rsid w:val="008321BB"/>
    <w:rsid w:val="00833BF2"/>
    <w:rsid w:val="00841B2F"/>
    <w:rsid w:val="00845573"/>
    <w:rsid w:val="0084693A"/>
    <w:rsid w:val="00860928"/>
    <w:rsid w:val="00862FE9"/>
    <w:rsid w:val="0086540F"/>
    <w:rsid w:val="00877549"/>
    <w:rsid w:val="00891B87"/>
    <w:rsid w:val="00892494"/>
    <w:rsid w:val="008938A9"/>
    <w:rsid w:val="008A1C5B"/>
    <w:rsid w:val="008A44AA"/>
    <w:rsid w:val="008B2077"/>
    <w:rsid w:val="008B66A9"/>
    <w:rsid w:val="008C0FFF"/>
    <w:rsid w:val="008C2377"/>
    <w:rsid w:val="008C39BD"/>
    <w:rsid w:val="008C7B75"/>
    <w:rsid w:val="008C7C9D"/>
    <w:rsid w:val="008E0F01"/>
    <w:rsid w:val="008E2934"/>
    <w:rsid w:val="008E79B1"/>
    <w:rsid w:val="008F104F"/>
    <w:rsid w:val="00904F9C"/>
    <w:rsid w:val="0091072E"/>
    <w:rsid w:val="00910C54"/>
    <w:rsid w:val="00911B54"/>
    <w:rsid w:val="0091483A"/>
    <w:rsid w:val="00924CBC"/>
    <w:rsid w:val="009254A7"/>
    <w:rsid w:val="009301AE"/>
    <w:rsid w:val="009310E7"/>
    <w:rsid w:val="00935DD5"/>
    <w:rsid w:val="00943519"/>
    <w:rsid w:val="009473FC"/>
    <w:rsid w:val="00947C68"/>
    <w:rsid w:val="009510D3"/>
    <w:rsid w:val="0095258C"/>
    <w:rsid w:val="0095363A"/>
    <w:rsid w:val="00954800"/>
    <w:rsid w:val="009705C7"/>
    <w:rsid w:val="009816CB"/>
    <w:rsid w:val="009857CA"/>
    <w:rsid w:val="009A2CB1"/>
    <w:rsid w:val="009B223E"/>
    <w:rsid w:val="009B4EEA"/>
    <w:rsid w:val="009B529E"/>
    <w:rsid w:val="009B70FC"/>
    <w:rsid w:val="009C4CCD"/>
    <w:rsid w:val="009D1383"/>
    <w:rsid w:val="009D66A3"/>
    <w:rsid w:val="009D6C2F"/>
    <w:rsid w:val="009E5AFE"/>
    <w:rsid w:val="009F2D2D"/>
    <w:rsid w:val="009F4D86"/>
    <w:rsid w:val="00A13604"/>
    <w:rsid w:val="00A25E0D"/>
    <w:rsid w:val="00A2638A"/>
    <w:rsid w:val="00A26A22"/>
    <w:rsid w:val="00A26E38"/>
    <w:rsid w:val="00A271C8"/>
    <w:rsid w:val="00A3246E"/>
    <w:rsid w:val="00A41269"/>
    <w:rsid w:val="00A503B7"/>
    <w:rsid w:val="00A50FB4"/>
    <w:rsid w:val="00A5419A"/>
    <w:rsid w:val="00A553BF"/>
    <w:rsid w:val="00A617E1"/>
    <w:rsid w:val="00A6639D"/>
    <w:rsid w:val="00A67502"/>
    <w:rsid w:val="00A67B9E"/>
    <w:rsid w:val="00A737D5"/>
    <w:rsid w:val="00A82431"/>
    <w:rsid w:val="00A838E1"/>
    <w:rsid w:val="00A940D1"/>
    <w:rsid w:val="00A94C4A"/>
    <w:rsid w:val="00AA083A"/>
    <w:rsid w:val="00AB2A9C"/>
    <w:rsid w:val="00AB3EFF"/>
    <w:rsid w:val="00AB44BD"/>
    <w:rsid w:val="00AB6414"/>
    <w:rsid w:val="00AC0810"/>
    <w:rsid w:val="00AC0A9C"/>
    <w:rsid w:val="00AC42F4"/>
    <w:rsid w:val="00AD000E"/>
    <w:rsid w:val="00AD4E73"/>
    <w:rsid w:val="00AE564B"/>
    <w:rsid w:val="00AF6E43"/>
    <w:rsid w:val="00B065E4"/>
    <w:rsid w:val="00B11C6D"/>
    <w:rsid w:val="00B179E9"/>
    <w:rsid w:val="00B2144B"/>
    <w:rsid w:val="00B22641"/>
    <w:rsid w:val="00B23CBA"/>
    <w:rsid w:val="00B25871"/>
    <w:rsid w:val="00B348C1"/>
    <w:rsid w:val="00B53D43"/>
    <w:rsid w:val="00B61408"/>
    <w:rsid w:val="00B77449"/>
    <w:rsid w:val="00B91F87"/>
    <w:rsid w:val="00B9231B"/>
    <w:rsid w:val="00BA0499"/>
    <w:rsid w:val="00BA4935"/>
    <w:rsid w:val="00BA6316"/>
    <w:rsid w:val="00BB3F1D"/>
    <w:rsid w:val="00BC323E"/>
    <w:rsid w:val="00BC3393"/>
    <w:rsid w:val="00BC57ED"/>
    <w:rsid w:val="00BD2823"/>
    <w:rsid w:val="00BE1AD1"/>
    <w:rsid w:val="00BF6192"/>
    <w:rsid w:val="00C00ABD"/>
    <w:rsid w:val="00C019BC"/>
    <w:rsid w:val="00C03D6B"/>
    <w:rsid w:val="00C03E55"/>
    <w:rsid w:val="00C04A1B"/>
    <w:rsid w:val="00C06795"/>
    <w:rsid w:val="00C07AEF"/>
    <w:rsid w:val="00C10C65"/>
    <w:rsid w:val="00C22F93"/>
    <w:rsid w:val="00C23D93"/>
    <w:rsid w:val="00C27CE7"/>
    <w:rsid w:val="00C33B9F"/>
    <w:rsid w:val="00C36820"/>
    <w:rsid w:val="00C36B70"/>
    <w:rsid w:val="00C436D1"/>
    <w:rsid w:val="00C448BE"/>
    <w:rsid w:val="00C52DDB"/>
    <w:rsid w:val="00C66B44"/>
    <w:rsid w:val="00C671C6"/>
    <w:rsid w:val="00C87982"/>
    <w:rsid w:val="00C9172C"/>
    <w:rsid w:val="00C96680"/>
    <w:rsid w:val="00C97E1E"/>
    <w:rsid w:val="00CA1C33"/>
    <w:rsid w:val="00CA1F32"/>
    <w:rsid w:val="00CA26DD"/>
    <w:rsid w:val="00CA3E3E"/>
    <w:rsid w:val="00CA3EC9"/>
    <w:rsid w:val="00CC03D4"/>
    <w:rsid w:val="00CC08E8"/>
    <w:rsid w:val="00CD1620"/>
    <w:rsid w:val="00CD218A"/>
    <w:rsid w:val="00CD255B"/>
    <w:rsid w:val="00CD27A6"/>
    <w:rsid w:val="00CD4C83"/>
    <w:rsid w:val="00CD7FEB"/>
    <w:rsid w:val="00CE1E57"/>
    <w:rsid w:val="00CE4786"/>
    <w:rsid w:val="00CF2ABC"/>
    <w:rsid w:val="00CF3472"/>
    <w:rsid w:val="00CF693A"/>
    <w:rsid w:val="00D003F4"/>
    <w:rsid w:val="00D064AB"/>
    <w:rsid w:val="00D14A95"/>
    <w:rsid w:val="00D16B4E"/>
    <w:rsid w:val="00D226D2"/>
    <w:rsid w:val="00D30AAF"/>
    <w:rsid w:val="00D45FF9"/>
    <w:rsid w:val="00D53F24"/>
    <w:rsid w:val="00D61084"/>
    <w:rsid w:val="00D61532"/>
    <w:rsid w:val="00D80806"/>
    <w:rsid w:val="00D9390B"/>
    <w:rsid w:val="00D942C7"/>
    <w:rsid w:val="00DA0131"/>
    <w:rsid w:val="00DB4025"/>
    <w:rsid w:val="00DC27E1"/>
    <w:rsid w:val="00DC421B"/>
    <w:rsid w:val="00DC4B81"/>
    <w:rsid w:val="00DC4C10"/>
    <w:rsid w:val="00DD507B"/>
    <w:rsid w:val="00DD71A1"/>
    <w:rsid w:val="00DD76C3"/>
    <w:rsid w:val="00DE4BC1"/>
    <w:rsid w:val="00DE735C"/>
    <w:rsid w:val="00DF2E3D"/>
    <w:rsid w:val="00E00128"/>
    <w:rsid w:val="00E03290"/>
    <w:rsid w:val="00E04509"/>
    <w:rsid w:val="00E07822"/>
    <w:rsid w:val="00E15644"/>
    <w:rsid w:val="00E16B0E"/>
    <w:rsid w:val="00E208D2"/>
    <w:rsid w:val="00E20BA8"/>
    <w:rsid w:val="00E23725"/>
    <w:rsid w:val="00E272AB"/>
    <w:rsid w:val="00E3605C"/>
    <w:rsid w:val="00E449A2"/>
    <w:rsid w:val="00E4650F"/>
    <w:rsid w:val="00E501C4"/>
    <w:rsid w:val="00E54A0C"/>
    <w:rsid w:val="00E6086C"/>
    <w:rsid w:val="00E61380"/>
    <w:rsid w:val="00E674B2"/>
    <w:rsid w:val="00E80854"/>
    <w:rsid w:val="00E83F75"/>
    <w:rsid w:val="00E84A9D"/>
    <w:rsid w:val="00E84C0A"/>
    <w:rsid w:val="00E91AA4"/>
    <w:rsid w:val="00E932B0"/>
    <w:rsid w:val="00E956E3"/>
    <w:rsid w:val="00EA227C"/>
    <w:rsid w:val="00EA5EE2"/>
    <w:rsid w:val="00EA79CE"/>
    <w:rsid w:val="00EB04E4"/>
    <w:rsid w:val="00EB2CF8"/>
    <w:rsid w:val="00EC60DC"/>
    <w:rsid w:val="00EC7567"/>
    <w:rsid w:val="00ED0306"/>
    <w:rsid w:val="00ED2D04"/>
    <w:rsid w:val="00EE43E7"/>
    <w:rsid w:val="00EF1371"/>
    <w:rsid w:val="00F036BE"/>
    <w:rsid w:val="00F04699"/>
    <w:rsid w:val="00F064F2"/>
    <w:rsid w:val="00F11A46"/>
    <w:rsid w:val="00F16994"/>
    <w:rsid w:val="00F2415D"/>
    <w:rsid w:val="00F31296"/>
    <w:rsid w:val="00F351C0"/>
    <w:rsid w:val="00F40344"/>
    <w:rsid w:val="00F421A4"/>
    <w:rsid w:val="00F42B1D"/>
    <w:rsid w:val="00F5007D"/>
    <w:rsid w:val="00F50F30"/>
    <w:rsid w:val="00F57B54"/>
    <w:rsid w:val="00F61E3B"/>
    <w:rsid w:val="00F66B6B"/>
    <w:rsid w:val="00F66C91"/>
    <w:rsid w:val="00F7478F"/>
    <w:rsid w:val="00F77D0C"/>
    <w:rsid w:val="00F80987"/>
    <w:rsid w:val="00F8211F"/>
    <w:rsid w:val="00F83AA0"/>
    <w:rsid w:val="00F9009F"/>
    <w:rsid w:val="00F9055B"/>
    <w:rsid w:val="00F9304A"/>
    <w:rsid w:val="00FA2970"/>
    <w:rsid w:val="00FA32FC"/>
    <w:rsid w:val="00FB17EA"/>
    <w:rsid w:val="00FB1FC9"/>
    <w:rsid w:val="00FB3B5F"/>
    <w:rsid w:val="00FB5D84"/>
    <w:rsid w:val="00FB6845"/>
    <w:rsid w:val="00FC3486"/>
    <w:rsid w:val="00FD0DC6"/>
    <w:rsid w:val="00FD534B"/>
    <w:rsid w:val="00FD6216"/>
    <w:rsid w:val="00FE7FC3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FDA3225"/>
  <w15:chartTrackingRefBased/>
  <w15:docId w15:val="{C560D1DE-A220-4695-A9CB-038966CE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737D5"/>
    <w:rPr>
      <w:sz w:val="28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pPr>
      <w:keepNext/>
      <w:numPr>
        <w:numId w:val="1"/>
      </w:numPr>
      <w:jc w:val="center"/>
      <w:outlineLvl w:val="2"/>
    </w:pPr>
    <w:rPr>
      <w:b/>
      <w:sz w:val="32"/>
      <w:lang w:val="x-none" w:eastAsia="x-non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Century Gothic" w:hAnsi="Century Gothic"/>
      <w:b/>
      <w:i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Century Gothic" w:hAnsi="Century Gothic"/>
      <w:i/>
      <w:sz w:val="20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rPr>
      <w:lang w:val="x-none" w:eastAsia="x-none"/>
    </w:rPr>
  </w:style>
  <w:style w:type="paragraph" w:styleId="Rientrocorpodeltesto">
    <w:name w:val="Body Text Indent"/>
    <w:basedOn w:val="Normale"/>
    <w:pPr>
      <w:ind w:left="1701" w:hanging="1701"/>
      <w:jc w:val="both"/>
    </w:pPr>
    <w:rPr>
      <w:b/>
    </w:rPr>
  </w:style>
  <w:style w:type="paragraph" w:styleId="Corpodeltesto2">
    <w:name w:val="Body Text 2"/>
    <w:basedOn w:val="Normale"/>
    <w:link w:val="Corpodeltesto2Carattere"/>
    <w:rPr>
      <w:b/>
    </w:rPr>
  </w:style>
  <w:style w:type="paragraph" w:styleId="Corpodeltesto3">
    <w:name w:val="Body Text 3"/>
    <w:basedOn w:val="Normale"/>
    <w:pPr>
      <w:jc w:val="both"/>
    </w:pPr>
    <w:rPr>
      <w:rFonts w:ascii="Century Gothic" w:hAnsi="Century Gothic"/>
      <w:i/>
      <w:sz w:val="22"/>
    </w:rPr>
  </w:style>
  <w:style w:type="paragraph" w:styleId="Testofumetto">
    <w:name w:val="Balloon Text"/>
    <w:basedOn w:val="Normale"/>
    <w:semiHidden/>
    <w:rsid w:val="00202A2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3E234F"/>
    <w:rPr>
      <w:color w:val="0000FF"/>
      <w:u w:val="single"/>
    </w:rPr>
  </w:style>
  <w:style w:type="paragraph" w:styleId="Titolo">
    <w:name w:val="Title"/>
    <w:basedOn w:val="Normale"/>
    <w:qFormat/>
    <w:rsid w:val="003E234F"/>
    <w:pPr>
      <w:jc w:val="center"/>
    </w:pPr>
    <w:rPr>
      <w:b/>
      <w:sz w:val="32"/>
    </w:rPr>
  </w:style>
  <w:style w:type="character" w:customStyle="1" w:styleId="Titolo3Carattere">
    <w:name w:val="Titolo 3 Carattere"/>
    <w:link w:val="Titolo3"/>
    <w:rsid w:val="00FD0DC6"/>
    <w:rPr>
      <w:b/>
      <w:sz w:val="32"/>
    </w:rPr>
  </w:style>
  <w:style w:type="character" w:customStyle="1" w:styleId="CorpodeltestoCarattere">
    <w:name w:val="Corpo del testo Carattere"/>
    <w:link w:val="Corpodeltesto"/>
    <w:rsid w:val="008E79B1"/>
    <w:rPr>
      <w:sz w:val="28"/>
    </w:rPr>
  </w:style>
  <w:style w:type="paragraph" w:customStyle="1" w:styleId="a">
    <w:basedOn w:val="Normale"/>
    <w:next w:val="Corpodeltesto"/>
    <w:rsid w:val="00F04699"/>
  </w:style>
  <w:style w:type="paragraph" w:styleId="Intestazione">
    <w:name w:val="header"/>
    <w:basedOn w:val="Normale"/>
    <w:link w:val="IntestazioneCarattere"/>
    <w:uiPriority w:val="99"/>
    <w:rsid w:val="00A503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503B7"/>
    <w:rPr>
      <w:sz w:val="28"/>
    </w:rPr>
  </w:style>
  <w:style w:type="paragraph" w:styleId="Pidipagina">
    <w:name w:val="footer"/>
    <w:basedOn w:val="Normale"/>
    <w:link w:val="PidipaginaCarattere"/>
    <w:rsid w:val="00A503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503B7"/>
    <w:rPr>
      <w:sz w:val="28"/>
    </w:rPr>
  </w:style>
  <w:style w:type="paragraph" w:styleId="Paragrafoelenco">
    <w:name w:val="List Paragraph"/>
    <w:basedOn w:val="Normale"/>
    <w:uiPriority w:val="34"/>
    <w:qFormat/>
    <w:rsid w:val="00624269"/>
    <w:pPr>
      <w:ind w:left="708"/>
    </w:pPr>
  </w:style>
  <w:style w:type="table" w:styleId="Grigliatabella">
    <w:name w:val="Table Grid"/>
    <w:basedOn w:val="Tabellanormale"/>
    <w:rsid w:val="00DD7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link w:val="Corpodeltesto2"/>
    <w:rsid w:val="00CE1E57"/>
    <w:rPr>
      <w:b/>
      <w:sz w:val="28"/>
    </w:rPr>
  </w:style>
  <w:style w:type="character" w:styleId="Enfasigrassetto">
    <w:name w:val="Strong"/>
    <w:uiPriority w:val="22"/>
    <w:qFormat/>
    <w:rsid w:val="00EF1371"/>
    <w:rPr>
      <w:b/>
      <w:bCs/>
    </w:rPr>
  </w:style>
  <w:style w:type="character" w:customStyle="1" w:styleId="Titolo2Carattere">
    <w:name w:val="Titolo 2 Carattere"/>
    <w:link w:val="Titolo2"/>
    <w:rsid w:val="00F80987"/>
    <w:rPr>
      <w:b/>
      <w:sz w:val="28"/>
    </w:rPr>
  </w:style>
  <w:style w:type="paragraph" w:customStyle="1" w:styleId="a0">
    <w:basedOn w:val="Normale"/>
    <w:next w:val="Corpodeltesto"/>
    <w:rsid w:val="00F80987"/>
  </w:style>
  <w:style w:type="character" w:styleId="Rimandocommento">
    <w:name w:val="annotation reference"/>
    <w:rsid w:val="005361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612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612F"/>
  </w:style>
  <w:style w:type="paragraph" w:styleId="Soggettocommento">
    <w:name w:val="annotation subject"/>
    <w:basedOn w:val="Testocommento"/>
    <w:next w:val="Testocommento"/>
    <w:link w:val="SoggettocommentoCarattere"/>
    <w:rsid w:val="0053612F"/>
    <w:rPr>
      <w:b/>
      <w:bCs/>
    </w:rPr>
  </w:style>
  <w:style w:type="character" w:customStyle="1" w:styleId="SoggettocommentoCarattere">
    <w:name w:val="Soggetto commento Carattere"/>
    <w:link w:val="Soggettocommento"/>
    <w:rsid w:val="0053612F"/>
    <w:rPr>
      <w:b/>
      <w:bCs/>
    </w:rPr>
  </w:style>
  <w:style w:type="table" w:styleId="Tabellagriglia4-colore5">
    <w:name w:val="Grid Table 4 Accent 5"/>
    <w:basedOn w:val="Tabellanormale"/>
    <w:uiPriority w:val="49"/>
    <w:rsid w:val="00FD534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Corpotesto">
    <w:name w:val="Body Text"/>
    <w:basedOn w:val="Normale"/>
    <w:link w:val="CorpotestoCarattere"/>
    <w:rsid w:val="00833BF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33BF2"/>
    <w:rPr>
      <w:sz w:val="28"/>
    </w:rPr>
  </w:style>
  <w:style w:type="table" w:styleId="Tabellaelenco4-colore5">
    <w:name w:val="List Table 4 Accent 5"/>
    <w:basedOn w:val="Tabellanormale"/>
    <w:uiPriority w:val="49"/>
    <w:rsid w:val="00EE43E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elenco4-colore2">
    <w:name w:val="List Table 4 Accent 2"/>
    <w:basedOn w:val="Tabellanormale"/>
    <w:uiPriority w:val="49"/>
    <w:rsid w:val="00A94C4A"/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5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4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82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2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2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2546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631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2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88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84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image" Target="media/image8.png"/><Relationship Id="rId26" Type="http://schemas.openxmlformats.org/officeDocument/2006/relationships/image" Target="media/image16.sv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sv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sv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media/image14.sv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svg"/><Relationship Id="rId27" Type="http://schemas.openxmlformats.org/officeDocument/2006/relationships/image" Target="media/image17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matour.it/" TargetMode="External"/><Relationship Id="rId1" Type="http://schemas.openxmlformats.org/officeDocument/2006/relationships/hyperlink" Target="mailto:info@primatour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png"/><Relationship Id="rId2" Type="http://schemas.openxmlformats.org/officeDocument/2006/relationships/image" Target="media/image20.png"/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450D3646BF634DA634CEBC7FF03EAD" ma:contentTypeVersion="14" ma:contentTypeDescription="Creare un nuovo documento." ma:contentTypeScope="" ma:versionID="f0213423eae4c130825b2d09ef19ce80">
  <xsd:schema xmlns:xsd="http://www.w3.org/2001/XMLSchema" xmlns:xs="http://www.w3.org/2001/XMLSchema" xmlns:p="http://schemas.microsoft.com/office/2006/metadata/properties" xmlns:ns2="bb68d422-23ee-456c-9e14-c4af1f49dc9c" xmlns:ns3="a7b41ff7-8cd0-4457-b1e3-c96a0f08e2d3" targetNamespace="http://schemas.microsoft.com/office/2006/metadata/properties" ma:root="true" ma:fieldsID="dcfeca4481edf14922c7b319da3ce172" ns2:_="" ns3:_="">
    <xsd:import namespace="bb68d422-23ee-456c-9e14-c4af1f49dc9c"/>
    <xsd:import namespace="a7b41ff7-8cd0-4457-b1e3-c96a0f08e2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8d422-23ee-456c-9e14-c4af1f49dc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fe2300b0-4b35-4bec-9654-f464c24603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41ff7-8cd0-4457-b1e3-c96a0f08e2d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3f3eb0b-c3c1-4167-b91c-01448eac974c}" ma:internalName="TaxCatchAll" ma:showField="CatchAllData" ma:web="a7b41ff7-8cd0-4457-b1e3-c96a0f08e2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68d422-23ee-456c-9e14-c4af1f49dc9c">
      <Terms xmlns="http://schemas.microsoft.com/office/infopath/2007/PartnerControls"/>
    </lcf76f155ced4ddcb4097134ff3c332f>
    <TaxCatchAll xmlns="a7b41ff7-8cd0-4457-b1e3-c96a0f08e2d3" xsi:nil="true"/>
  </documentManagement>
</p:properties>
</file>

<file path=customXml/itemProps1.xml><?xml version="1.0" encoding="utf-8"?>
<ds:datastoreItem xmlns:ds="http://schemas.openxmlformats.org/officeDocument/2006/customXml" ds:itemID="{99746AEB-D0A3-44EA-969B-67203E39C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68d422-23ee-456c-9e14-c4af1f49dc9c"/>
    <ds:schemaRef ds:uri="a7b41ff7-8cd0-4457-b1e3-c96a0f08e2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7C8E4C-0510-4875-82F6-E07DF15501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46CC5-43C3-4B68-9A8B-4B859DAF59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AFDA7D-D016-454E-A3D1-9B15207153F2}">
  <ds:schemaRefs>
    <ds:schemaRef ds:uri="http://schemas.microsoft.com/office/2006/metadata/properties"/>
    <ds:schemaRef ds:uri="http://schemas.microsoft.com/office/infopath/2007/PartnerControls"/>
    <ds:schemaRef ds:uri="bb68d422-23ee-456c-9e14-c4af1f49dc9c"/>
    <ds:schemaRef ds:uri="a7b41ff7-8cd0-4457-b1e3-c96a0f08e2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5</Pages>
  <Words>1974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COSTIERA SORRENTINA/AMALFITANA</vt:lpstr>
    </vt:vector>
  </TitlesOfParts>
  <Company>PRIMATOUR</Company>
  <LinksUpToDate>false</LinksUpToDate>
  <CharactersWithSpaces>13454</CharactersWithSpaces>
  <SharedDoc>false</SharedDoc>
  <HLinks>
    <vt:vector size="18" baseType="variant"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http://www.primatour.it/</vt:lpwstr>
      </vt:variant>
      <vt:variant>
        <vt:lpwstr/>
      </vt:variant>
      <vt:variant>
        <vt:i4>524308</vt:i4>
      </vt:variant>
      <vt:variant>
        <vt:i4>3</vt:i4>
      </vt:variant>
      <vt:variant>
        <vt:i4>0</vt:i4>
      </vt:variant>
      <vt:variant>
        <vt:i4>5</vt:i4>
      </vt:variant>
      <vt:variant>
        <vt:lpwstr>http://www.primatour.it/</vt:lpwstr>
      </vt:variant>
      <vt:variant>
        <vt:lpwstr/>
      </vt:variant>
      <vt:variant>
        <vt:i4>6881351</vt:i4>
      </vt:variant>
      <vt:variant>
        <vt:i4>0</vt:i4>
      </vt:variant>
      <vt:variant>
        <vt:i4>0</vt:i4>
      </vt:variant>
      <vt:variant>
        <vt:i4>5</vt:i4>
      </vt:variant>
      <vt:variant>
        <vt:lpwstr>mailto:info@primatour.it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COSTIERA SORRENTINA/AMALFITANA</dc:title>
  <dc:subject/>
  <dc:creator>PRIMATOUR</dc:creator>
  <cp:keywords/>
  <cp:lastModifiedBy>Simone Schiavoni</cp:lastModifiedBy>
  <cp:revision>77</cp:revision>
  <cp:lastPrinted>2019-07-09T14:06:00Z</cp:lastPrinted>
  <dcterms:created xsi:type="dcterms:W3CDTF">2021-07-05T16:02:00Z</dcterms:created>
  <dcterms:modified xsi:type="dcterms:W3CDTF">2023-01-11T16:07:00Z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0x0101005C450D3646BF634DA634CEBC7FF03EAD</vt:lpwstr>
  </property>
  <property fmtid="{D5CDD505-2E9C-101B-9397-08002B2CF9AE}" pid="3" name="Order">
    <vt:r8>18840100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